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227" w14:textId="7A51994B" w:rsidR="00926222" w:rsidRDefault="00592481" w:rsidP="00592481">
      <w:pPr>
        <w:spacing w:after="0" w:line="240" w:lineRule="auto"/>
        <w:jc w:val="right"/>
        <w:rPr>
          <w:rFonts w:ascii="Arial" w:hAnsi="Arial" w:cs="Arial"/>
          <w:b/>
        </w:rPr>
      </w:pPr>
      <w:r w:rsidRPr="00AE16AB">
        <w:rPr>
          <w:rFonts w:ascii="Arial" w:hAnsi="Arial" w:cs="Arial"/>
          <w:b/>
        </w:rPr>
        <w:t>Al</w:t>
      </w:r>
      <w:r w:rsidR="00926222">
        <w:rPr>
          <w:rFonts w:ascii="Arial" w:hAnsi="Arial" w:cs="Arial"/>
          <w:b/>
        </w:rPr>
        <w:t xml:space="preserve">la Comunità Montana </w:t>
      </w:r>
      <w:r w:rsidR="00DA0410">
        <w:rPr>
          <w:rFonts w:ascii="Arial" w:hAnsi="Arial" w:cs="Arial"/>
          <w:b/>
        </w:rPr>
        <w:t>Alburni</w:t>
      </w:r>
    </w:p>
    <w:p w14:paraId="51F9989A" w14:textId="5A9E6BD8" w:rsidR="00926222" w:rsidRDefault="00926222" w:rsidP="00592481">
      <w:pPr>
        <w:spacing w:after="0" w:line="240" w:lineRule="auto"/>
        <w:jc w:val="right"/>
        <w:rPr>
          <w:rFonts w:ascii="Arial" w:hAnsi="Arial" w:cs="Arial"/>
        </w:rPr>
      </w:pPr>
      <w:r>
        <w:rPr>
          <w:rFonts w:ascii="Arial" w:hAnsi="Arial" w:cs="Arial"/>
        </w:rPr>
        <w:t xml:space="preserve">Via </w:t>
      </w:r>
      <w:r w:rsidR="00DA0410">
        <w:rPr>
          <w:rFonts w:ascii="Arial" w:hAnsi="Arial" w:cs="Arial"/>
        </w:rPr>
        <w:t>Uliveto snc</w:t>
      </w:r>
    </w:p>
    <w:p w14:paraId="6F601BE4" w14:textId="68647462" w:rsidR="00926222" w:rsidRPr="00926222" w:rsidRDefault="00DA0410" w:rsidP="00592481">
      <w:pPr>
        <w:spacing w:after="0" w:line="240" w:lineRule="auto"/>
        <w:jc w:val="right"/>
        <w:rPr>
          <w:rFonts w:ascii="Arial" w:hAnsi="Arial" w:cs="Arial"/>
        </w:rPr>
      </w:pPr>
      <w:r>
        <w:rPr>
          <w:rFonts w:ascii="Arial" w:hAnsi="Arial" w:cs="Arial"/>
        </w:rPr>
        <w:t xml:space="preserve">CONTRONE </w:t>
      </w:r>
      <w:r w:rsidR="00926222" w:rsidRPr="00926222">
        <w:rPr>
          <w:rFonts w:ascii="Arial" w:hAnsi="Arial" w:cs="Arial"/>
        </w:rPr>
        <w:t xml:space="preserve"> (SA)</w:t>
      </w:r>
    </w:p>
    <w:p w14:paraId="551AF2C3" w14:textId="77777777" w:rsidR="00592481" w:rsidRPr="00AE16AB" w:rsidRDefault="00592481" w:rsidP="00592481">
      <w:pPr>
        <w:spacing w:after="0" w:line="240" w:lineRule="auto"/>
        <w:jc w:val="right"/>
        <w:rPr>
          <w:rFonts w:ascii="Arial" w:hAnsi="Arial" w:cs="Arial"/>
          <w:b/>
        </w:rPr>
      </w:pPr>
      <w:r w:rsidRPr="00AE16AB">
        <w:rPr>
          <w:rFonts w:ascii="Arial" w:hAnsi="Arial" w:cs="Arial"/>
          <w:b/>
        </w:rPr>
        <w:t>Soggetto Responsabile del Patto Territoriale</w:t>
      </w:r>
    </w:p>
    <w:p w14:paraId="05E00347" w14:textId="1C084E84" w:rsidR="00592481" w:rsidRPr="00926222" w:rsidRDefault="00DA0410" w:rsidP="00592481">
      <w:pPr>
        <w:spacing w:after="0" w:line="240" w:lineRule="auto"/>
        <w:jc w:val="right"/>
        <w:rPr>
          <w:rFonts w:ascii="Arial" w:hAnsi="Arial" w:cs="Arial"/>
          <w:b/>
        </w:rPr>
      </w:pPr>
      <w:r>
        <w:rPr>
          <w:rFonts w:ascii="Arial" w:hAnsi="Arial" w:cs="Arial"/>
          <w:b/>
        </w:rPr>
        <w:t>Alburni Calore Salernitano</w:t>
      </w:r>
    </w:p>
    <w:p w14:paraId="7DEA6580" w14:textId="4F56074E" w:rsidR="00936CF9" w:rsidRPr="00926222" w:rsidRDefault="00926222" w:rsidP="00926222">
      <w:pPr>
        <w:spacing w:after="0" w:line="240" w:lineRule="auto"/>
        <w:jc w:val="right"/>
        <w:rPr>
          <w:rFonts w:ascii="Arial" w:hAnsi="Arial" w:cs="Arial"/>
          <w:b/>
        </w:rPr>
      </w:pPr>
      <w:r>
        <w:rPr>
          <w:rFonts w:ascii="Arial" w:hAnsi="Arial" w:cs="Arial"/>
          <w:b/>
        </w:rPr>
        <w:t>PEC</w:t>
      </w:r>
      <w:r w:rsidRPr="00DA0410">
        <w:rPr>
          <w:rFonts w:ascii="Arial" w:hAnsi="Arial" w:cs="Arial"/>
          <w:b/>
        </w:rPr>
        <w:t xml:space="preserve">: </w:t>
      </w:r>
      <w:r w:rsidR="00DA0410">
        <w:rPr>
          <w:rFonts w:ascii="Arial" w:hAnsi="Arial" w:cs="Arial"/>
          <w:b/>
        </w:rPr>
        <w:t>info@pec.comunit</w:t>
      </w:r>
      <w:r w:rsidR="00DA0410" w:rsidRPr="00DA0410">
        <w:rPr>
          <w:rFonts w:ascii="Arial" w:hAnsi="Arial" w:cs="Arial"/>
          <w:b/>
        </w:rPr>
        <w:t>amontanaalburni.it</w:t>
      </w:r>
    </w:p>
    <w:p w14:paraId="2444CDDF" w14:textId="77777777" w:rsidR="00936CF9" w:rsidRDefault="00936CF9" w:rsidP="00936CF9">
      <w:pPr>
        <w:spacing w:after="0" w:line="240" w:lineRule="auto"/>
        <w:rPr>
          <w:rFonts w:ascii="Arial" w:hAnsi="Arial" w:cs="Arial"/>
          <w:b/>
        </w:rPr>
      </w:pPr>
    </w:p>
    <w:p w14:paraId="7E9AACEA" w14:textId="77777777" w:rsidR="00936CF9" w:rsidRPr="004D7684" w:rsidRDefault="00F06757" w:rsidP="00F1259B">
      <w:pPr>
        <w:spacing w:after="0" w:line="240" w:lineRule="auto"/>
        <w:jc w:val="right"/>
        <w:rPr>
          <w:rFonts w:ascii="Arial" w:hAnsi="Arial" w:cs="Arial"/>
        </w:rPr>
      </w:pPr>
      <w:r>
        <w:rPr>
          <w:rFonts w:ascii="Arial" w:hAnsi="Arial" w:cs="Arial"/>
          <w:b/>
          <w:noProof/>
          <w:lang w:eastAsia="it-IT"/>
        </w:rPr>
        <mc:AlternateContent>
          <mc:Choice Requires="wps">
            <w:drawing>
              <wp:anchor distT="0" distB="0" distL="0" distR="0" simplePos="0" relativeHeight="251657728" behindDoc="1" locked="0" layoutInCell="1" allowOverlap="1" wp14:anchorId="2C867377" wp14:editId="3D086A75">
                <wp:simplePos x="0" y="0"/>
                <wp:positionH relativeFrom="page">
                  <wp:posOffset>736600</wp:posOffset>
                </wp:positionH>
                <wp:positionV relativeFrom="paragraph">
                  <wp:posOffset>313055</wp:posOffset>
                </wp:positionV>
                <wp:extent cx="6261100" cy="1105535"/>
                <wp:effectExtent l="0" t="0" r="635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105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3E984" w14:textId="2377B636" w:rsidR="00936CF9" w:rsidRDefault="00936CF9" w:rsidP="00936CF9">
                            <w:pPr>
                              <w:spacing w:after="0" w:line="352" w:lineRule="auto"/>
                              <w:ind w:left="993" w:right="626"/>
                              <w:jc w:val="center"/>
                              <w:rPr>
                                <w:rFonts w:ascii="Arial" w:hAnsi="Arial" w:cs="Arial"/>
                                <w:b/>
                                <w:spacing w:val="-2"/>
                              </w:rPr>
                            </w:pPr>
                            <w:r w:rsidRPr="00936CF9">
                              <w:rPr>
                                <w:rFonts w:ascii="Arial" w:hAnsi="Arial" w:cs="Arial"/>
                                <w:b/>
                                <w:spacing w:val="-2"/>
                              </w:rPr>
                              <w:t>DOMANDA DI PARTECIPAZIONE ALL’AVVISO PUBBLICO PER LA SELEZIONE DI INTERVENTI PUBBLICI E PRIVATI DA INSERIRE NEL PROGETTO PILOT</w:t>
                            </w:r>
                            <w:r w:rsidR="00926222">
                              <w:rPr>
                                <w:rFonts w:ascii="Arial" w:hAnsi="Arial" w:cs="Arial"/>
                                <w:b/>
                                <w:spacing w:val="-2"/>
                              </w:rPr>
                              <w:t>A DA PRESENTARE A CURA DEL S</w:t>
                            </w:r>
                            <w:r w:rsidR="00D3053B">
                              <w:rPr>
                                <w:rFonts w:ascii="Arial" w:hAnsi="Arial" w:cs="Arial"/>
                                <w:b/>
                                <w:spacing w:val="-2"/>
                              </w:rPr>
                              <w:t>OGGETTO RESPONSABILE</w:t>
                            </w:r>
                            <w:r w:rsidR="00926222">
                              <w:rPr>
                                <w:rFonts w:ascii="Arial" w:hAnsi="Arial" w:cs="Arial"/>
                                <w:b/>
                                <w:spacing w:val="-2"/>
                              </w:rPr>
                              <w:t xml:space="preserve"> de</w:t>
                            </w:r>
                            <w:r w:rsidR="00DA0410">
                              <w:rPr>
                                <w:rFonts w:ascii="Arial" w:hAnsi="Arial" w:cs="Arial"/>
                                <w:b/>
                                <w:spacing w:val="-2"/>
                              </w:rPr>
                              <w:t>l</w:t>
                            </w:r>
                            <w:r w:rsidR="00926222">
                              <w:rPr>
                                <w:rFonts w:ascii="Arial" w:hAnsi="Arial" w:cs="Arial"/>
                                <w:b/>
                                <w:spacing w:val="-2"/>
                              </w:rPr>
                              <w:t xml:space="preserve"> P</w:t>
                            </w:r>
                            <w:r w:rsidR="00D3053B">
                              <w:rPr>
                                <w:rFonts w:ascii="Arial" w:hAnsi="Arial" w:cs="Arial"/>
                                <w:b/>
                                <w:spacing w:val="-2"/>
                              </w:rPr>
                              <w:t xml:space="preserve">ATTO </w:t>
                            </w:r>
                            <w:r w:rsidR="00926222">
                              <w:rPr>
                                <w:rFonts w:ascii="Arial" w:hAnsi="Arial" w:cs="Arial"/>
                                <w:b/>
                                <w:spacing w:val="-2"/>
                              </w:rPr>
                              <w:t>T</w:t>
                            </w:r>
                            <w:r w:rsidR="00D3053B">
                              <w:rPr>
                                <w:rFonts w:ascii="Arial" w:hAnsi="Arial" w:cs="Arial"/>
                                <w:b/>
                                <w:spacing w:val="-2"/>
                              </w:rPr>
                              <w:t>ERRITORIALE ALBURNI CALORE SALERNITANO</w:t>
                            </w:r>
                          </w:p>
                          <w:p w14:paraId="5DE21B8F" w14:textId="77777777" w:rsidR="004D7684" w:rsidRPr="004D7684" w:rsidRDefault="00A112CB" w:rsidP="004D7684">
                            <w:pPr>
                              <w:pStyle w:val="Corpotesto"/>
                              <w:spacing w:line="224" w:lineRule="exact"/>
                              <w:ind w:left="778" w:right="778"/>
                              <w:jc w:val="center"/>
                              <w:rPr>
                                <w:rFonts w:ascii="Arial" w:hAnsi="Arial" w:cs="Arial"/>
                                <w:i/>
                                <w:sz w:val="20"/>
                              </w:rPr>
                            </w:pPr>
                            <w:r w:rsidRPr="004D7684">
                              <w:rPr>
                                <w:rFonts w:ascii="Arial" w:hAnsi="Arial" w:cs="Arial"/>
                                <w:i/>
                                <w:w w:val="95"/>
                                <w:sz w:val="20"/>
                              </w:rPr>
                              <w:t>R</w:t>
                            </w:r>
                            <w:r w:rsidR="004D7684" w:rsidRPr="004D7684">
                              <w:rPr>
                                <w:rFonts w:ascii="Arial" w:hAnsi="Arial" w:cs="Arial"/>
                                <w:i/>
                                <w:w w:val="95"/>
                                <w:sz w:val="20"/>
                              </w:rPr>
                              <w:t>esa</w:t>
                            </w:r>
                            <w:r>
                              <w:rPr>
                                <w:rFonts w:ascii="Arial" w:hAnsi="Arial" w:cs="Arial"/>
                                <w:i/>
                                <w:w w:val="95"/>
                                <w:sz w:val="20"/>
                              </w:rPr>
                              <w:t xml:space="preserve"> </w:t>
                            </w:r>
                            <w:r w:rsidR="004D7684" w:rsidRPr="004D7684">
                              <w:rPr>
                                <w:rFonts w:ascii="Arial" w:hAnsi="Arial" w:cs="Arial"/>
                                <w:i/>
                                <w:w w:val="95"/>
                                <w:sz w:val="20"/>
                              </w:rPr>
                              <w:t>sottoforma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dichiarazione</w:t>
                            </w:r>
                            <w:r>
                              <w:rPr>
                                <w:rFonts w:ascii="Arial" w:hAnsi="Arial" w:cs="Arial"/>
                                <w:i/>
                                <w:w w:val="95"/>
                                <w:sz w:val="20"/>
                              </w:rPr>
                              <w:t xml:space="preserve"> </w:t>
                            </w:r>
                            <w:r w:rsidR="004D7684" w:rsidRPr="004D7684">
                              <w:rPr>
                                <w:rFonts w:ascii="Arial" w:hAnsi="Arial" w:cs="Arial"/>
                                <w:i/>
                                <w:w w:val="95"/>
                                <w:sz w:val="20"/>
                              </w:rPr>
                              <w:t>sostitutiva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atto</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notorietà</w:t>
                            </w:r>
                            <w:r>
                              <w:rPr>
                                <w:rFonts w:ascii="Arial" w:hAnsi="Arial" w:cs="Arial"/>
                                <w:i/>
                                <w:w w:val="95"/>
                                <w:sz w:val="20"/>
                              </w:rPr>
                              <w:t xml:space="preserve"> </w:t>
                            </w:r>
                            <w:r w:rsidR="004D7684" w:rsidRPr="004D7684">
                              <w:rPr>
                                <w:rFonts w:ascii="Arial" w:hAnsi="Arial" w:cs="Arial"/>
                                <w:i/>
                                <w:w w:val="95"/>
                                <w:sz w:val="20"/>
                              </w:rPr>
                              <w:t>ai</w:t>
                            </w:r>
                            <w:r>
                              <w:rPr>
                                <w:rFonts w:ascii="Arial" w:hAnsi="Arial" w:cs="Arial"/>
                                <w:i/>
                                <w:w w:val="95"/>
                                <w:sz w:val="20"/>
                              </w:rPr>
                              <w:t xml:space="preserve"> </w:t>
                            </w:r>
                            <w:r w:rsidR="004D7684" w:rsidRPr="004D7684">
                              <w:rPr>
                                <w:rFonts w:ascii="Arial" w:hAnsi="Arial" w:cs="Arial"/>
                                <w:i/>
                                <w:w w:val="95"/>
                                <w:sz w:val="20"/>
                              </w:rPr>
                              <w:t>sensi</w:t>
                            </w:r>
                            <w:r>
                              <w:rPr>
                                <w:rFonts w:ascii="Arial" w:hAnsi="Arial" w:cs="Arial"/>
                                <w:i/>
                                <w:w w:val="95"/>
                                <w:sz w:val="20"/>
                              </w:rPr>
                              <w:t xml:space="preserve"> </w:t>
                            </w:r>
                            <w:r w:rsidR="004D7684" w:rsidRPr="004D7684">
                              <w:rPr>
                                <w:rFonts w:ascii="Arial" w:hAnsi="Arial" w:cs="Arial"/>
                                <w:i/>
                                <w:w w:val="95"/>
                                <w:sz w:val="20"/>
                              </w:rPr>
                              <w:t>del</w:t>
                            </w:r>
                            <w:r>
                              <w:rPr>
                                <w:rFonts w:ascii="Arial" w:hAnsi="Arial" w:cs="Arial"/>
                                <w:i/>
                                <w:w w:val="95"/>
                                <w:sz w:val="20"/>
                              </w:rPr>
                              <w:t xml:space="preserve"> </w:t>
                            </w:r>
                            <w:r w:rsidR="004D7684" w:rsidRPr="004D7684">
                              <w:rPr>
                                <w:rFonts w:ascii="Arial" w:hAnsi="Arial" w:cs="Arial"/>
                                <w:i/>
                                <w:w w:val="95"/>
                                <w:sz w:val="20"/>
                              </w:rPr>
                              <w:t>DPR</w:t>
                            </w:r>
                            <w:r>
                              <w:rPr>
                                <w:rFonts w:ascii="Arial" w:hAnsi="Arial" w:cs="Arial"/>
                                <w:i/>
                                <w:w w:val="95"/>
                                <w:sz w:val="20"/>
                              </w:rPr>
                              <w:t xml:space="preserve"> </w:t>
                            </w:r>
                            <w:r w:rsidR="004D7684" w:rsidRPr="004D7684">
                              <w:rPr>
                                <w:rFonts w:ascii="Arial" w:hAnsi="Arial" w:cs="Arial"/>
                                <w:i/>
                                <w:w w:val="95"/>
                                <w:sz w:val="20"/>
                              </w:rPr>
                              <w:t>n.445/2000</w:t>
                            </w:r>
                            <w:r>
                              <w:rPr>
                                <w:rFonts w:ascii="Arial" w:hAnsi="Arial" w:cs="Arial"/>
                                <w:i/>
                                <w:w w:val="95"/>
                                <w:sz w:val="20"/>
                              </w:rPr>
                              <w:t xml:space="preserve"> </w:t>
                            </w:r>
                            <w:r w:rsidR="004D7684" w:rsidRPr="004D7684">
                              <w:rPr>
                                <w:rFonts w:ascii="Arial" w:hAnsi="Arial" w:cs="Arial"/>
                                <w:i/>
                                <w:w w:val="95"/>
                                <w:sz w:val="20"/>
                              </w:rPr>
                              <w:t>e</w:t>
                            </w:r>
                            <w:r>
                              <w:rPr>
                                <w:rFonts w:ascii="Arial" w:hAnsi="Arial" w:cs="Arial"/>
                                <w:i/>
                                <w:w w:val="95"/>
                                <w:sz w:val="20"/>
                              </w:rPr>
                              <w:t xml:space="preserve"> </w:t>
                            </w:r>
                            <w:r w:rsidR="004D7684" w:rsidRPr="004D7684">
                              <w:rPr>
                                <w:rFonts w:ascii="Arial" w:hAnsi="Arial" w:cs="Arial"/>
                                <w:i/>
                                <w:w w:val="95"/>
                                <w:sz w:val="20"/>
                              </w:rPr>
                              <w:t>s.m.i.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7377" id="_x0000_t202" coordsize="21600,21600" o:spt="202" path="m,l,21600r21600,l21600,xe">
                <v:stroke joinstyle="miter"/>
                <v:path gradientshapeok="t" o:connecttype="rect"/>
              </v:shapetype>
              <v:shape id="Text Box 2" o:spid="_x0000_s1026" type="#_x0000_t202" style="position:absolute;left:0;text-align:left;margin-left:58pt;margin-top:24.65pt;width:493pt;height:87.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" filled="f" strokeweight=".48pt">
                <v:textbox inset="0,0,0,0">
                  <w:txbxContent>
                    <w:p w14:paraId="13C3E984" w14:textId="2377B636" w:rsidR="00936CF9" w:rsidRDefault="00936CF9" w:rsidP="00936CF9">
                      <w:pPr>
                        <w:spacing w:after="0" w:line="352" w:lineRule="auto"/>
                        <w:ind w:left="993" w:right="626"/>
                        <w:jc w:val="center"/>
                        <w:rPr>
                          <w:rFonts w:ascii="Arial" w:hAnsi="Arial" w:cs="Arial"/>
                          <w:b/>
                          <w:spacing w:val="-2"/>
                        </w:rPr>
                      </w:pPr>
                      <w:r w:rsidRPr="00936CF9">
                        <w:rPr>
                          <w:rFonts w:ascii="Arial" w:hAnsi="Arial" w:cs="Arial"/>
                          <w:b/>
                          <w:spacing w:val="-2"/>
                        </w:rPr>
                        <w:t>DOMANDA DI PARTECIPAZIONE ALL’AVVISO PUBBLICO PER LA SELEZIONE DI INTERVENTI PUBBLICI E PRIVATI DA INSERIRE NEL PROGETTO PILOT</w:t>
                      </w:r>
                      <w:r w:rsidR="00926222">
                        <w:rPr>
                          <w:rFonts w:ascii="Arial" w:hAnsi="Arial" w:cs="Arial"/>
                          <w:b/>
                          <w:spacing w:val="-2"/>
                        </w:rPr>
                        <w:t>A DA PRESENTARE A CURA DEL S</w:t>
                      </w:r>
                      <w:r w:rsidR="00D3053B">
                        <w:rPr>
                          <w:rFonts w:ascii="Arial" w:hAnsi="Arial" w:cs="Arial"/>
                          <w:b/>
                          <w:spacing w:val="-2"/>
                        </w:rPr>
                        <w:t>OGGETTO RESPONSABILE</w:t>
                      </w:r>
                      <w:r w:rsidR="00926222">
                        <w:rPr>
                          <w:rFonts w:ascii="Arial" w:hAnsi="Arial" w:cs="Arial"/>
                          <w:b/>
                          <w:spacing w:val="-2"/>
                        </w:rPr>
                        <w:t xml:space="preserve"> de</w:t>
                      </w:r>
                      <w:r w:rsidR="00DA0410">
                        <w:rPr>
                          <w:rFonts w:ascii="Arial" w:hAnsi="Arial" w:cs="Arial"/>
                          <w:b/>
                          <w:spacing w:val="-2"/>
                        </w:rPr>
                        <w:t>l</w:t>
                      </w:r>
                      <w:r w:rsidR="00926222">
                        <w:rPr>
                          <w:rFonts w:ascii="Arial" w:hAnsi="Arial" w:cs="Arial"/>
                          <w:b/>
                          <w:spacing w:val="-2"/>
                        </w:rPr>
                        <w:t xml:space="preserve"> P</w:t>
                      </w:r>
                      <w:r w:rsidR="00D3053B">
                        <w:rPr>
                          <w:rFonts w:ascii="Arial" w:hAnsi="Arial" w:cs="Arial"/>
                          <w:b/>
                          <w:spacing w:val="-2"/>
                        </w:rPr>
                        <w:t xml:space="preserve">ATTO </w:t>
                      </w:r>
                      <w:r w:rsidR="00926222">
                        <w:rPr>
                          <w:rFonts w:ascii="Arial" w:hAnsi="Arial" w:cs="Arial"/>
                          <w:b/>
                          <w:spacing w:val="-2"/>
                        </w:rPr>
                        <w:t>T</w:t>
                      </w:r>
                      <w:r w:rsidR="00D3053B">
                        <w:rPr>
                          <w:rFonts w:ascii="Arial" w:hAnsi="Arial" w:cs="Arial"/>
                          <w:b/>
                          <w:spacing w:val="-2"/>
                        </w:rPr>
                        <w:t>ERRITORIALE ALBURNI CALORE SALERNITANO</w:t>
                      </w:r>
                    </w:p>
                    <w:p w14:paraId="5DE21B8F" w14:textId="77777777" w:rsidR="004D7684" w:rsidRPr="004D7684" w:rsidRDefault="00A112CB" w:rsidP="004D7684">
                      <w:pPr>
                        <w:pStyle w:val="Corpotesto"/>
                        <w:spacing w:line="224" w:lineRule="exact"/>
                        <w:ind w:left="778" w:right="778"/>
                        <w:jc w:val="center"/>
                        <w:rPr>
                          <w:rFonts w:ascii="Arial" w:hAnsi="Arial" w:cs="Arial"/>
                          <w:i/>
                          <w:sz w:val="20"/>
                        </w:rPr>
                      </w:pPr>
                      <w:r w:rsidRPr="004D7684">
                        <w:rPr>
                          <w:rFonts w:ascii="Arial" w:hAnsi="Arial" w:cs="Arial"/>
                          <w:i/>
                          <w:w w:val="95"/>
                          <w:sz w:val="20"/>
                        </w:rPr>
                        <w:t>R</w:t>
                      </w:r>
                      <w:r w:rsidR="004D7684" w:rsidRPr="004D7684">
                        <w:rPr>
                          <w:rFonts w:ascii="Arial" w:hAnsi="Arial" w:cs="Arial"/>
                          <w:i/>
                          <w:w w:val="95"/>
                          <w:sz w:val="20"/>
                        </w:rPr>
                        <w:t>esa</w:t>
                      </w:r>
                      <w:r>
                        <w:rPr>
                          <w:rFonts w:ascii="Arial" w:hAnsi="Arial" w:cs="Arial"/>
                          <w:i/>
                          <w:w w:val="95"/>
                          <w:sz w:val="20"/>
                        </w:rPr>
                        <w:t xml:space="preserve"> </w:t>
                      </w:r>
                      <w:r w:rsidR="004D7684" w:rsidRPr="004D7684">
                        <w:rPr>
                          <w:rFonts w:ascii="Arial" w:hAnsi="Arial" w:cs="Arial"/>
                          <w:i/>
                          <w:w w:val="95"/>
                          <w:sz w:val="20"/>
                        </w:rPr>
                        <w:t>sottoforma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dichiarazione</w:t>
                      </w:r>
                      <w:r>
                        <w:rPr>
                          <w:rFonts w:ascii="Arial" w:hAnsi="Arial" w:cs="Arial"/>
                          <w:i/>
                          <w:w w:val="95"/>
                          <w:sz w:val="20"/>
                        </w:rPr>
                        <w:t xml:space="preserve"> </w:t>
                      </w:r>
                      <w:r w:rsidR="004D7684" w:rsidRPr="004D7684">
                        <w:rPr>
                          <w:rFonts w:ascii="Arial" w:hAnsi="Arial" w:cs="Arial"/>
                          <w:i/>
                          <w:w w:val="95"/>
                          <w:sz w:val="20"/>
                        </w:rPr>
                        <w:t>sostitutiva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atto</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notorietà</w:t>
                      </w:r>
                      <w:r>
                        <w:rPr>
                          <w:rFonts w:ascii="Arial" w:hAnsi="Arial" w:cs="Arial"/>
                          <w:i/>
                          <w:w w:val="95"/>
                          <w:sz w:val="20"/>
                        </w:rPr>
                        <w:t xml:space="preserve"> </w:t>
                      </w:r>
                      <w:r w:rsidR="004D7684" w:rsidRPr="004D7684">
                        <w:rPr>
                          <w:rFonts w:ascii="Arial" w:hAnsi="Arial" w:cs="Arial"/>
                          <w:i/>
                          <w:w w:val="95"/>
                          <w:sz w:val="20"/>
                        </w:rPr>
                        <w:t>ai</w:t>
                      </w:r>
                      <w:r>
                        <w:rPr>
                          <w:rFonts w:ascii="Arial" w:hAnsi="Arial" w:cs="Arial"/>
                          <w:i/>
                          <w:w w:val="95"/>
                          <w:sz w:val="20"/>
                        </w:rPr>
                        <w:t xml:space="preserve"> </w:t>
                      </w:r>
                      <w:r w:rsidR="004D7684" w:rsidRPr="004D7684">
                        <w:rPr>
                          <w:rFonts w:ascii="Arial" w:hAnsi="Arial" w:cs="Arial"/>
                          <w:i/>
                          <w:w w:val="95"/>
                          <w:sz w:val="20"/>
                        </w:rPr>
                        <w:t>sensi</w:t>
                      </w:r>
                      <w:r>
                        <w:rPr>
                          <w:rFonts w:ascii="Arial" w:hAnsi="Arial" w:cs="Arial"/>
                          <w:i/>
                          <w:w w:val="95"/>
                          <w:sz w:val="20"/>
                        </w:rPr>
                        <w:t xml:space="preserve"> </w:t>
                      </w:r>
                      <w:r w:rsidR="004D7684" w:rsidRPr="004D7684">
                        <w:rPr>
                          <w:rFonts w:ascii="Arial" w:hAnsi="Arial" w:cs="Arial"/>
                          <w:i/>
                          <w:w w:val="95"/>
                          <w:sz w:val="20"/>
                        </w:rPr>
                        <w:t>del</w:t>
                      </w:r>
                      <w:r>
                        <w:rPr>
                          <w:rFonts w:ascii="Arial" w:hAnsi="Arial" w:cs="Arial"/>
                          <w:i/>
                          <w:w w:val="95"/>
                          <w:sz w:val="20"/>
                        </w:rPr>
                        <w:t xml:space="preserve"> </w:t>
                      </w:r>
                      <w:r w:rsidR="004D7684" w:rsidRPr="004D7684">
                        <w:rPr>
                          <w:rFonts w:ascii="Arial" w:hAnsi="Arial" w:cs="Arial"/>
                          <w:i/>
                          <w:w w:val="95"/>
                          <w:sz w:val="20"/>
                        </w:rPr>
                        <w:t>DPR</w:t>
                      </w:r>
                      <w:r>
                        <w:rPr>
                          <w:rFonts w:ascii="Arial" w:hAnsi="Arial" w:cs="Arial"/>
                          <w:i/>
                          <w:w w:val="95"/>
                          <w:sz w:val="20"/>
                        </w:rPr>
                        <w:t xml:space="preserve"> </w:t>
                      </w:r>
                      <w:r w:rsidR="004D7684" w:rsidRPr="004D7684">
                        <w:rPr>
                          <w:rFonts w:ascii="Arial" w:hAnsi="Arial" w:cs="Arial"/>
                          <w:i/>
                          <w:w w:val="95"/>
                          <w:sz w:val="20"/>
                        </w:rPr>
                        <w:t>n.445/2000</w:t>
                      </w:r>
                      <w:r>
                        <w:rPr>
                          <w:rFonts w:ascii="Arial" w:hAnsi="Arial" w:cs="Arial"/>
                          <w:i/>
                          <w:w w:val="95"/>
                          <w:sz w:val="20"/>
                        </w:rPr>
                        <w:t xml:space="preserve"> </w:t>
                      </w:r>
                      <w:r w:rsidR="004D7684" w:rsidRPr="004D7684">
                        <w:rPr>
                          <w:rFonts w:ascii="Arial" w:hAnsi="Arial" w:cs="Arial"/>
                          <w:i/>
                          <w:w w:val="95"/>
                          <w:sz w:val="20"/>
                        </w:rPr>
                        <w:t>e</w:t>
                      </w:r>
                      <w:r>
                        <w:rPr>
                          <w:rFonts w:ascii="Arial" w:hAnsi="Arial" w:cs="Arial"/>
                          <w:i/>
                          <w:w w:val="95"/>
                          <w:sz w:val="20"/>
                        </w:rPr>
                        <w:t xml:space="preserve"> </w:t>
                      </w:r>
                      <w:r w:rsidR="004D7684" w:rsidRPr="004D7684">
                        <w:rPr>
                          <w:rFonts w:ascii="Arial" w:hAnsi="Arial" w:cs="Arial"/>
                          <w:i/>
                          <w:w w:val="95"/>
                          <w:sz w:val="20"/>
                        </w:rPr>
                        <w:t>s.m.i.</w:t>
                      </w:r>
                    </w:p>
                  </w:txbxContent>
                </v:textbox>
                <w10:wrap type="topAndBottom" anchorx="page"/>
              </v:shape>
            </w:pict>
          </mc:Fallback>
        </mc:AlternateContent>
      </w:r>
    </w:p>
    <w:p w14:paraId="0EE88319" w14:textId="77777777" w:rsidR="004D7684" w:rsidRPr="004D7684" w:rsidRDefault="004D7684" w:rsidP="004D7684">
      <w:pPr>
        <w:jc w:val="both"/>
        <w:rPr>
          <w:rFonts w:ascii="Arial" w:hAnsi="Arial" w:cs="Arial"/>
          <w:b/>
        </w:rPr>
      </w:pPr>
      <w:r w:rsidRPr="004D7684">
        <w:rPr>
          <w:rFonts w:ascii="Arial" w:hAnsi="Arial" w:cs="Arial"/>
          <w:b/>
        </w:rPr>
        <w:t>Dati identificativi</w:t>
      </w:r>
    </w:p>
    <w:p w14:paraId="08FA13C0" w14:textId="77777777" w:rsidR="004D7684" w:rsidRPr="004D7684" w:rsidRDefault="004D7684" w:rsidP="004D7684">
      <w:pPr>
        <w:jc w:val="both"/>
        <w:rPr>
          <w:rFonts w:ascii="Arial" w:hAnsi="Arial" w:cs="Arial"/>
        </w:rPr>
      </w:pPr>
      <w:r w:rsidRPr="004D7684">
        <w:rPr>
          <w:rFonts w:ascii="Arial" w:hAnsi="Arial" w:cs="Arial"/>
        </w:rPr>
        <w:t>Il/Lasottoscritto/a……………………………………………………</w:t>
      </w:r>
      <w:r>
        <w:rPr>
          <w:rFonts w:ascii="Arial" w:hAnsi="Arial" w:cs="Arial"/>
        </w:rPr>
        <w:t>……………………………..................</w:t>
      </w:r>
    </w:p>
    <w:p w14:paraId="0E1FDD59" w14:textId="77777777" w:rsidR="00647E49" w:rsidRDefault="004D7684" w:rsidP="004D7684">
      <w:pPr>
        <w:jc w:val="both"/>
        <w:rPr>
          <w:rFonts w:ascii="Arial" w:hAnsi="Arial" w:cs="Arial"/>
        </w:rPr>
      </w:pPr>
      <w:r w:rsidRPr="004D7684">
        <w:rPr>
          <w:rFonts w:ascii="Arial" w:hAnsi="Arial" w:cs="Arial"/>
        </w:rPr>
        <w:t>nato/a</w:t>
      </w:r>
      <w:r w:rsidR="00A112CB">
        <w:rPr>
          <w:rFonts w:ascii="Arial" w:hAnsi="Arial" w:cs="Arial"/>
        </w:rPr>
        <w:t xml:space="preserve"> </w:t>
      </w:r>
      <w:r w:rsidRPr="004D7684">
        <w:rPr>
          <w:rFonts w:ascii="Arial" w:hAnsi="Arial" w:cs="Arial"/>
        </w:rPr>
        <w:t>a</w:t>
      </w:r>
      <w:r>
        <w:rPr>
          <w:rFonts w:ascii="Arial" w:hAnsi="Arial" w:cs="Arial"/>
        </w:rPr>
        <w:t xml:space="preserve"> …………………………… PROV</w:t>
      </w:r>
      <w:r w:rsidRPr="004D7684">
        <w:rPr>
          <w:rFonts w:ascii="Arial" w:hAnsi="Arial" w:cs="Arial"/>
        </w:rPr>
        <w:t xml:space="preserve"> (…) </w:t>
      </w:r>
    </w:p>
    <w:p w14:paraId="515687A7" w14:textId="77777777" w:rsidR="00647E49" w:rsidRDefault="004D7684" w:rsidP="004D7684">
      <w:pPr>
        <w:jc w:val="both"/>
        <w:rPr>
          <w:rFonts w:ascii="Arial" w:hAnsi="Arial" w:cs="Arial"/>
        </w:rPr>
      </w:pPr>
      <w:r w:rsidRPr="004D7684">
        <w:rPr>
          <w:rFonts w:ascii="Arial" w:hAnsi="Arial" w:cs="Arial"/>
        </w:rPr>
        <w:t>il…………………………residente...........................................in via………………CAP</w:t>
      </w:r>
      <w:r>
        <w:rPr>
          <w:rFonts w:ascii="Arial" w:hAnsi="Arial" w:cs="Arial"/>
        </w:rPr>
        <w:t xml:space="preserve"> PROV</w:t>
      </w:r>
      <w:r w:rsidRPr="004D7684">
        <w:rPr>
          <w:rFonts w:ascii="Arial" w:hAnsi="Arial" w:cs="Arial"/>
        </w:rPr>
        <w:t xml:space="preserve"> (…)</w:t>
      </w:r>
      <w:r>
        <w:rPr>
          <w:rFonts w:ascii="Arial" w:hAnsi="Arial" w:cs="Arial"/>
        </w:rPr>
        <w:t>, C.F.</w:t>
      </w:r>
      <w:r w:rsidRPr="004D7684">
        <w:rPr>
          <w:rFonts w:ascii="Arial" w:hAnsi="Arial" w:cs="Arial"/>
        </w:rPr>
        <w:t xml:space="preserve"> </w:t>
      </w:r>
    </w:p>
    <w:p w14:paraId="0E9B2D74" w14:textId="46A2EEAA" w:rsidR="00647E49" w:rsidRDefault="004D7684" w:rsidP="004D7684">
      <w:pPr>
        <w:jc w:val="both"/>
        <w:rPr>
          <w:rFonts w:ascii="Arial" w:hAnsi="Arial" w:cs="Arial"/>
        </w:rPr>
      </w:pPr>
      <w:r w:rsidRPr="004D7684">
        <w:rPr>
          <w:rFonts w:ascii="Arial" w:hAnsi="Arial" w:cs="Arial"/>
        </w:rPr>
        <w:t xml:space="preserve">…………………………………………, </w:t>
      </w:r>
      <w:r>
        <w:rPr>
          <w:rFonts w:ascii="Arial" w:hAnsi="Arial" w:cs="Arial"/>
        </w:rPr>
        <w:t xml:space="preserve">Documento Identità n. </w:t>
      </w:r>
      <w:r w:rsidRPr="004D7684">
        <w:rPr>
          <w:rFonts w:ascii="Arial" w:hAnsi="Arial" w:cs="Arial"/>
        </w:rPr>
        <w:t>…</w:t>
      </w:r>
      <w:r w:rsidR="00647E49">
        <w:rPr>
          <w:rFonts w:ascii="Arial" w:hAnsi="Arial" w:cs="Arial"/>
        </w:rPr>
        <w:t>……………………</w:t>
      </w:r>
      <w:r w:rsidRPr="004D7684">
        <w:rPr>
          <w:rFonts w:ascii="Arial" w:hAnsi="Arial" w:cs="Arial"/>
        </w:rPr>
        <w:t>………….,</w:t>
      </w:r>
      <w:r w:rsidR="00A112CB">
        <w:rPr>
          <w:rFonts w:ascii="Arial" w:hAnsi="Arial" w:cs="Arial"/>
        </w:rPr>
        <w:t xml:space="preserve"> </w:t>
      </w:r>
      <w:r w:rsidRPr="004D7684">
        <w:rPr>
          <w:rFonts w:ascii="Arial" w:hAnsi="Arial" w:cs="Arial"/>
        </w:rPr>
        <w:t>rilasciato</w:t>
      </w:r>
      <w:r w:rsidR="00A112CB">
        <w:rPr>
          <w:rFonts w:ascii="Arial" w:hAnsi="Arial" w:cs="Arial"/>
        </w:rPr>
        <w:t xml:space="preserve"> </w:t>
      </w:r>
    </w:p>
    <w:p w14:paraId="7CD47308" w14:textId="716D9E5F" w:rsidR="004D7684" w:rsidRPr="004D7684" w:rsidRDefault="004D7684" w:rsidP="004D7684">
      <w:pPr>
        <w:jc w:val="both"/>
        <w:rPr>
          <w:rFonts w:ascii="Arial" w:hAnsi="Arial" w:cs="Arial"/>
        </w:rPr>
      </w:pPr>
      <w:r w:rsidRPr="004D7684">
        <w:rPr>
          <w:rFonts w:ascii="Arial" w:hAnsi="Arial" w:cs="Arial"/>
        </w:rPr>
        <w:t>da…………………….</w:t>
      </w:r>
      <w:r w:rsidR="00647E49">
        <w:rPr>
          <w:rFonts w:ascii="Arial" w:hAnsi="Arial" w:cs="Arial"/>
        </w:rPr>
        <w:t xml:space="preserve"> </w:t>
      </w:r>
      <w:r w:rsidRPr="004D7684">
        <w:rPr>
          <w:rFonts w:ascii="Arial" w:hAnsi="Arial" w:cs="Arial"/>
        </w:rPr>
        <w:t>data di rilascio</w:t>
      </w:r>
      <w:r w:rsidR="00647E49">
        <w:rPr>
          <w:rFonts w:ascii="Arial" w:hAnsi="Arial" w:cs="Arial"/>
        </w:rPr>
        <w:t>..</w:t>
      </w:r>
      <w:r w:rsidRPr="004D7684">
        <w:rPr>
          <w:rFonts w:ascii="Arial" w:hAnsi="Arial" w:cs="Arial"/>
        </w:rPr>
        <w:t>…/…</w:t>
      </w:r>
      <w:r w:rsidR="00647E49">
        <w:rPr>
          <w:rFonts w:ascii="Arial" w:hAnsi="Arial" w:cs="Arial"/>
        </w:rPr>
        <w:t>..</w:t>
      </w:r>
      <w:r w:rsidRPr="004D7684">
        <w:rPr>
          <w:rFonts w:ascii="Arial" w:hAnsi="Arial" w:cs="Arial"/>
        </w:rPr>
        <w:t>./………</w:t>
      </w:r>
      <w:r w:rsidR="00647E49">
        <w:rPr>
          <w:rFonts w:ascii="Arial" w:hAnsi="Arial" w:cs="Arial"/>
        </w:rPr>
        <w:t>……d</w:t>
      </w:r>
      <w:r w:rsidRPr="004D7684">
        <w:rPr>
          <w:rFonts w:ascii="Arial" w:hAnsi="Arial" w:cs="Arial"/>
        </w:rPr>
        <w:t xml:space="preserve">ata di scadenza </w:t>
      </w:r>
      <w:r w:rsidR="00647E49">
        <w:rPr>
          <w:rFonts w:ascii="Arial" w:hAnsi="Arial" w:cs="Arial"/>
        </w:rPr>
        <w:t>….</w:t>
      </w:r>
      <w:r w:rsidRPr="004D7684">
        <w:rPr>
          <w:rFonts w:ascii="Arial" w:hAnsi="Arial" w:cs="Arial"/>
        </w:rPr>
        <w:t>…/…</w:t>
      </w:r>
      <w:r w:rsidR="00647E49">
        <w:rPr>
          <w:rFonts w:ascii="Arial" w:hAnsi="Arial" w:cs="Arial"/>
        </w:rPr>
        <w:t>….</w:t>
      </w:r>
      <w:r w:rsidRPr="004D7684">
        <w:rPr>
          <w:rFonts w:ascii="Arial" w:hAnsi="Arial" w:cs="Arial"/>
        </w:rPr>
        <w:t>./……</w:t>
      </w:r>
      <w:r w:rsidR="00647E49">
        <w:rPr>
          <w:rFonts w:ascii="Arial" w:hAnsi="Arial" w:cs="Arial"/>
        </w:rPr>
        <w:t>……….</w:t>
      </w:r>
      <w:r w:rsidRPr="004D7684">
        <w:rPr>
          <w:rFonts w:ascii="Arial" w:hAnsi="Arial" w:cs="Arial"/>
        </w:rPr>
        <w:t>…</w:t>
      </w:r>
    </w:p>
    <w:p w14:paraId="2FEEBF0C" w14:textId="1561A26B" w:rsidR="00217079" w:rsidRPr="00647E49" w:rsidRDefault="004D7684" w:rsidP="004D7684">
      <w:pPr>
        <w:jc w:val="both"/>
        <w:rPr>
          <w:rFonts w:ascii="Arial" w:hAnsi="Arial" w:cs="Arial"/>
          <w:i/>
          <w:sz w:val="18"/>
        </w:rPr>
      </w:pPr>
      <w:r w:rsidRPr="004D7684">
        <w:rPr>
          <w:rFonts w:ascii="Arial" w:hAnsi="Arial" w:cs="Arial"/>
          <w:sz w:val="18"/>
        </w:rPr>
        <w:t>(</w:t>
      </w:r>
      <w:r w:rsidRPr="004D7684">
        <w:rPr>
          <w:rFonts w:ascii="Arial" w:hAnsi="Arial" w:cs="Arial"/>
          <w:i/>
          <w:sz w:val="18"/>
        </w:rPr>
        <w:t>allegare la fotocopia del documento di riconoscimento in caso di assenza di firma digitale)</w:t>
      </w:r>
    </w:p>
    <w:p w14:paraId="28885E1A" w14:textId="08A4151E" w:rsidR="00647E49" w:rsidRDefault="004D7684" w:rsidP="00841F7B">
      <w:pPr>
        <w:jc w:val="both"/>
        <w:rPr>
          <w:rFonts w:ascii="Arial" w:hAnsi="Arial" w:cs="Arial"/>
        </w:rPr>
      </w:pPr>
      <w:r w:rsidRPr="004D7684">
        <w:rPr>
          <w:rFonts w:ascii="Arial" w:hAnsi="Arial" w:cs="Arial"/>
        </w:rPr>
        <w:t xml:space="preserve">In qualità di legale rappresentante </w:t>
      </w:r>
      <w:r w:rsidR="00841F7B">
        <w:rPr>
          <w:rFonts w:ascii="Arial" w:hAnsi="Arial" w:cs="Arial"/>
        </w:rPr>
        <w:t>della società/impresa</w:t>
      </w:r>
      <w:r w:rsidRPr="004D7684">
        <w:rPr>
          <w:rFonts w:ascii="Arial" w:hAnsi="Arial" w:cs="Arial"/>
        </w:rPr>
        <w:t xml:space="preserve"> …………………</w:t>
      </w:r>
      <w:r w:rsidR="00647E49">
        <w:rPr>
          <w:rFonts w:ascii="Arial" w:hAnsi="Arial" w:cs="Arial"/>
        </w:rPr>
        <w:t>…………………… .………….</w:t>
      </w:r>
    </w:p>
    <w:p w14:paraId="4E4A5EB5" w14:textId="2501313D" w:rsidR="00647E49" w:rsidRDefault="004D7684" w:rsidP="00841F7B">
      <w:pPr>
        <w:jc w:val="both"/>
        <w:rPr>
          <w:rFonts w:ascii="Arial" w:hAnsi="Arial" w:cs="Arial"/>
        </w:rPr>
      </w:pPr>
      <w:r w:rsidRPr="004D7684">
        <w:rPr>
          <w:rFonts w:ascii="Arial" w:hAnsi="Arial" w:cs="Arial"/>
        </w:rPr>
        <w:t>codice fiscale</w:t>
      </w:r>
      <w:r w:rsidR="00841F7B">
        <w:rPr>
          <w:rFonts w:ascii="Arial" w:hAnsi="Arial" w:cs="Arial"/>
        </w:rPr>
        <w:t xml:space="preserve"> </w:t>
      </w:r>
      <w:r w:rsidR="00647E49" w:rsidRPr="00647E49">
        <w:rPr>
          <w:rFonts w:ascii="Arial" w:hAnsi="Arial" w:cs="Arial"/>
        </w:rPr>
        <w:t>……………..………</w:t>
      </w:r>
      <w:r w:rsidR="00647E49">
        <w:rPr>
          <w:rFonts w:ascii="Arial" w:hAnsi="Arial" w:cs="Arial"/>
        </w:rPr>
        <w:t>………………...……………………</w:t>
      </w:r>
      <w:r w:rsidR="00647E49" w:rsidRPr="00647E49">
        <w:rPr>
          <w:rFonts w:ascii="Arial" w:hAnsi="Arial" w:cs="Arial"/>
        </w:rPr>
        <w:t xml:space="preserve">..., con sede legale nel Comune di </w:t>
      </w:r>
    </w:p>
    <w:p w14:paraId="08DD6273" w14:textId="7D93E817" w:rsidR="00647E49" w:rsidRDefault="00647E49" w:rsidP="00841F7B">
      <w:pPr>
        <w:jc w:val="both"/>
        <w:rPr>
          <w:rFonts w:ascii="Arial" w:hAnsi="Arial" w:cs="Arial"/>
        </w:rPr>
      </w:pPr>
      <w:r w:rsidRPr="00647E49">
        <w:rPr>
          <w:rFonts w:ascii="Arial" w:hAnsi="Arial" w:cs="Arial"/>
        </w:rPr>
        <w:t>…………………</w:t>
      </w:r>
      <w:r>
        <w:rPr>
          <w:rFonts w:ascii="Arial" w:hAnsi="Arial" w:cs="Arial"/>
        </w:rPr>
        <w:t>……………………</w:t>
      </w:r>
      <w:r w:rsidRPr="00647E49">
        <w:rPr>
          <w:rFonts w:ascii="Arial" w:hAnsi="Arial" w:cs="Arial"/>
        </w:rPr>
        <w:t xml:space="preserve"> in via……………</w:t>
      </w:r>
      <w:r>
        <w:rPr>
          <w:rFonts w:ascii="Arial" w:hAnsi="Arial" w:cs="Arial"/>
        </w:rPr>
        <w:t>…………………</w:t>
      </w:r>
      <w:r w:rsidRPr="00647E49">
        <w:rPr>
          <w:rFonts w:ascii="Arial" w:hAnsi="Arial" w:cs="Arial"/>
        </w:rPr>
        <w:t>….. CAP</w:t>
      </w:r>
      <w:r>
        <w:rPr>
          <w:rFonts w:ascii="Arial" w:hAnsi="Arial" w:cs="Arial"/>
        </w:rPr>
        <w:t>………….</w:t>
      </w:r>
      <w:r w:rsidRPr="00647E49">
        <w:rPr>
          <w:rFonts w:ascii="Arial" w:hAnsi="Arial" w:cs="Arial"/>
        </w:rPr>
        <w:t xml:space="preserve"> provincia</w:t>
      </w:r>
      <w:r>
        <w:rPr>
          <w:rFonts w:ascii="Arial" w:hAnsi="Arial" w:cs="Arial"/>
        </w:rPr>
        <w:t xml:space="preserve"> …….</w:t>
      </w:r>
    </w:p>
    <w:p w14:paraId="0693E5E0" w14:textId="109171FD" w:rsidR="00904C16" w:rsidRDefault="004D7684" w:rsidP="00841F7B">
      <w:pPr>
        <w:jc w:val="both"/>
        <w:rPr>
          <w:rFonts w:ascii="Arial" w:hAnsi="Arial" w:cs="Arial"/>
        </w:rPr>
      </w:pPr>
      <w:r w:rsidRPr="004D7684">
        <w:rPr>
          <w:rFonts w:ascii="Arial" w:hAnsi="Arial" w:cs="Arial"/>
        </w:rPr>
        <w:t>telefono…………………</w:t>
      </w:r>
      <w:r w:rsidR="00647E49">
        <w:rPr>
          <w:rFonts w:ascii="Arial" w:hAnsi="Arial" w:cs="Arial"/>
        </w:rPr>
        <w:t>…………</w:t>
      </w:r>
      <w:r w:rsidRPr="004D7684">
        <w:rPr>
          <w:rFonts w:ascii="Arial" w:hAnsi="Arial" w:cs="Arial"/>
        </w:rPr>
        <w:t>…email…………………………</w:t>
      </w:r>
      <w:r w:rsidR="00904C16">
        <w:rPr>
          <w:rFonts w:ascii="Arial" w:hAnsi="Arial" w:cs="Arial"/>
        </w:rPr>
        <w:t>………………………………………….</w:t>
      </w:r>
    </w:p>
    <w:p w14:paraId="1A557C3D" w14:textId="77777777" w:rsidR="00904C16" w:rsidRDefault="004D7684" w:rsidP="00841F7B">
      <w:pPr>
        <w:jc w:val="both"/>
        <w:rPr>
          <w:rFonts w:ascii="Arial" w:hAnsi="Arial" w:cs="Arial"/>
        </w:rPr>
      </w:pPr>
      <w:r w:rsidRPr="004D7684">
        <w:rPr>
          <w:rFonts w:ascii="Arial" w:hAnsi="Arial" w:cs="Arial"/>
        </w:rPr>
        <w:t>PEC………………………..</w:t>
      </w:r>
      <w:r w:rsidR="00841F7B">
        <w:rPr>
          <w:rFonts w:ascii="Arial" w:hAnsi="Arial" w:cs="Arial"/>
        </w:rPr>
        <w:t>........................</w:t>
      </w:r>
      <w:r w:rsidR="00904C16">
        <w:rPr>
          <w:rFonts w:ascii="Arial" w:hAnsi="Arial" w:cs="Arial"/>
        </w:rPr>
        <w:t>..............................................................................................</w:t>
      </w:r>
    </w:p>
    <w:p w14:paraId="09675F44" w14:textId="77777777" w:rsidR="00904C16" w:rsidRDefault="00841F7B" w:rsidP="00841F7B">
      <w:pPr>
        <w:jc w:val="both"/>
        <w:rPr>
          <w:rFonts w:ascii="Arial" w:hAnsi="Arial" w:cs="Arial"/>
        </w:rPr>
      </w:pPr>
      <w:r>
        <w:rPr>
          <w:rFonts w:ascii="Arial" w:hAnsi="Arial" w:cs="Arial"/>
        </w:rPr>
        <w:t xml:space="preserve">CODICE ATECO…………………….. iscritto al Registro Imprese CCIAA n. </w:t>
      </w:r>
      <w:r w:rsidR="00904C16">
        <w:rPr>
          <w:rFonts w:ascii="Arial" w:hAnsi="Arial" w:cs="Arial"/>
        </w:rPr>
        <w:t>………………….</w:t>
      </w:r>
      <w:r>
        <w:rPr>
          <w:rFonts w:ascii="Arial" w:hAnsi="Arial" w:cs="Arial"/>
        </w:rPr>
        <w:t xml:space="preserve">…….. </w:t>
      </w:r>
    </w:p>
    <w:p w14:paraId="7523EF92" w14:textId="66DFE3DA" w:rsidR="004D7684" w:rsidRPr="004D7684" w:rsidRDefault="00841F7B" w:rsidP="00841F7B">
      <w:pPr>
        <w:jc w:val="both"/>
        <w:rPr>
          <w:rFonts w:ascii="Arial" w:hAnsi="Arial" w:cs="Arial"/>
        </w:rPr>
      </w:pPr>
      <w:r>
        <w:rPr>
          <w:rFonts w:ascii="Arial" w:hAnsi="Arial" w:cs="Arial"/>
        </w:rPr>
        <w:t xml:space="preserve">del …………… </w:t>
      </w:r>
      <w:r w:rsidR="00904C16">
        <w:rPr>
          <w:rFonts w:ascii="Arial" w:hAnsi="Arial" w:cs="Arial"/>
        </w:rPr>
        <w:t xml:space="preserve">……. </w:t>
      </w:r>
      <w:r>
        <w:rPr>
          <w:rFonts w:ascii="Arial" w:hAnsi="Arial" w:cs="Arial"/>
        </w:rPr>
        <w:t>REA…………</w:t>
      </w:r>
      <w:r w:rsidR="00904C16">
        <w:rPr>
          <w:rFonts w:ascii="Arial" w:hAnsi="Arial" w:cs="Arial"/>
        </w:rPr>
        <w:t>………………………….</w:t>
      </w:r>
    </w:p>
    <w:p w14:paraId="27D7696B" w14:textId="77777777" w:rsidR="00904C16" w:rsidRDefault="00904C16" w:rsidP="00F1259B">
      <w:pPr>
        <w:jc w:val="center"/>
        <w:rPr>
          <w:rFonts w:ascii="Arial" w:hAnsi="Arial" w:cs="Arial"/>
          <w:b/>
        </w:rPr>
      </w:pPr>
    </w:p>
    <w:p w14:paraId="7EAAA76D" w14:textId="288595FA" w:rsidR="00F1259B" w:rsidRDefault="00F1259B" w:rsidP="00F1259B">
      <w:pPr>
        <w:jc w:val="center"/>
        <w:rPr>
          <w:rFonts w:ascii="Arial" w:hAnsi="Arial" w:cs="Arial"/>
          <w:b/>
        </w:rPr>
      </w:pPr>
      <w:r w:rsidRPr="00F1259B">
        <w:rPr>
          <w:rFonts w:ascii="Arial" w:hAnsi="Arial" w:cs="Arial"/>
          <w:b/>
        </w:rPr>
        <w:t>CHIEDE</w:t>
      </w:r>
    </w:p>
    <w:p w14:paraId="2F8F5390" w14:textId="77777777" w:rsidR="00904C16" w:rsidRPr="00F1259B" w:rsidRDefault="00904C16" w:rsidP="00F1259B">
      <w:pPr>
        <w:jc w:val="center"/>
        <w:rPr>
          <w:rFonts w:ascii="Arial" w:hAnsi="Arial" w:cs="Arial"/>
          <w:b/>
        </w:rPr>
      </w:pPr>
    </w:p>
    <w:p w14:paraId="2AD944BA" w14:textId="77777777" w:rsidR="00904C16" w:rsidRDefault="00F1259B" w:rsidP="00F1259B">
      <w:pPr>
        <w:pStyle w:val="Paragrafoelenco"/>
        <w:numPr>
          <w:ilvl w:val="0"/>
          <w:numId w:val="13"/>
        </w:numPr>
        <w:jc w:val="both"/>
        <w:rPr>
          <w:rFonts w:ascii="Arial" w:hAnsi="Arial" w:cs="Arial"/>
        </w:rPr>
      </w:pPr>
      <w:r w:rsidRPr="00F1259B">
        <w:rPr>
          <w:rFonts w:ascii="Arial" w:hAnsi="Arial" w:cs="Arial"/>
          <w:b/>
        </w:rPr>
        <w:t>di essere ammesso</w:t>
      </w:r>
      <w:r w:rsidRPr="00F1259B">
        <w:rPr>
          <w:rFonts w:ascii="Arial" w:hAnsi="Arial" w:cs="Arial"/>
        </w:rPr>
        <w:t xml:space="preserve"> a partecipare al Progetto Pilota e di accedere alla concessione di</w:t>
      </w:r>
      <w:r w:rsidR="00904C16">
        <w:rPr>
          <w:rFonts w:ascii="Arial" w:hAnsi="Arial" w:cs="Arial"/>
        </w:rPr>
        <w:br/>
      </w:r>
    </w:p>
    <w:p w14:paraId="4970861D" w14:textId="7409BD32" w:rsidR="00904C16" w:rsidRDefault="00F1259B" w:rsidP="00904C16">
      <w:pPr>
        <w:pStyle w:val="Paragrafoelenco"/>
        <w:jc w:val="both"/>
        <w:rPr>
          <w:rFonts w:ascii="Arial" w:hAnsi="Arial" w:cs="Arial"/>
        </w:rPr>
      </w:pPr>
      <w:r w:rsidRPr="00F1259B">
        <w:rPr>
          <w:rFonts w:ascii="Arial" w:hAnsi="Arial" w:cs="Arial"/>
        </w:rPr>
        <w:t>agevolazioni per un importo complessivo pari a € _________________________</w:t>
      </w:r>
      <w:r w:rsidR="00904C16">
        <w:rPr>
          <w:rFonts w:ascii="Arial" w:hAnsi="Arial" w:cs="Arial"/>
        </w:rPr>
        <w:t xml:space="preserve">____ </w:t>
      </w:r>
      <w:r w:rsidRPr="00F1259B">
        <w:rPr>
          <w:rFonts w:ascii="Arial" w:hAnsi="Arial" w:cs="Arial"/>
        </w:rPr>
        <w:t>(</w:t>
      </w:r>
      <w:r w:rsidRPr="00F1259B">
        <w:rPr>
          <w:rFonts w:ascii="Arial" w:hAnsi="Arial" w:cs="Arial"/>
          <w:i/>
        </w:rPr>
        <w:t xml:space="preserve">in </w:t>
      </w:r>
      <w:r w:rsidR="00904C16">
        <w:rPr>
          <w:rFonts w:ascii="Arial" w:hAnsi="Arial" w:cs="Arial"/>
          <w:i/>
        </w:rPr>
        <w:br/>
      </w:r>
      <w:r w:rsidR="00904C16">
        <w:rPr>
          <w:rFonts w:ascii="Arial" w:hAnsi="Arial" w:cs="Arial"/>
          <w:i/>
        </w:rPr>
        <w:br/>
      </w:r>
      <w:r w:rsidRPr="00F1259B">
        <w:rPr>
          <w:rFonts w:ascii="Arial" w:hAnsi="Arial" w:cs="Arial"/>
          <w:i/>
        </w:rPr>
        <w:t>lettere</w:t>
      </w:r>
      <w:r w:rsidRPr="00F1259B">
        <w:rPr>
          <w:rFonts w:ascii="Arial" w:hAnsi="Arial" w:cs="Arial"/>
        </w:rPr>
        <w:t>:_______________________________________________________</w:t>
      </w:r>
      <w:r w:rsidR="00904C16">
        <w:rPr>
          <w:rFonts w:ascii="Arial" w:hAnsi="Arial" w:cs="Arial"/>
        </w:rPr>
        <w:t>__________</w:t>
      </w:r>
      <w:r w:rsidRPr="00F1259B">
        <w:rPr>
          <w:rFonts w:ascii="Arial" w:hAnsi="Arial" w:cs="Arial"/>
        </w:rPr>
        <w:t>_</w:t>
      </w:r>
      <w:r w:rsidR="00904C16">
        <w:rPr>
          <w:rFonts w:ascii="Arial" w:hAnsi="Arial" w:cs="Arial"/>
        </w:rPr>
        <w:t xml:space="preserve">) </w:t>
      </w:r>
      <w:r w:rsidRPr="00F1259B">
        <w:rPr>
          <w:rFonts w:ascii="Arial" w:hAnsi="Arial" w:cs="Arial"/>
        </w:rPr>
        <w:t xml:space="preserve">a </w:t>
      </w:r>
    </w:p>
    <w:p w14:paraId="33F69595" w14:textId="77777777" w:rsidR="00904C16" w:rsidRDefault="00904C16" w:rsidP="00904C16">
      <w:pPr>
        <w:pStyle w:val="Paragrafoelenco"/>
        <w:jc w:val="both"/>
        <w:rPr>
          <w:rFonts w:ascii="Arial" w:hAnsi="Arial" w:cs="Arial"/>
        </w:rPr>
      </w:pPr>
    </w:p>
    <w:p w14:paraId="77FF751A" w14:textId="77777777" w:rsidR="00904C16" w:rsidRDefault="00F1259B" w:rsidP="00904C16">
      <w:pPr>
        <w:pStyle w:val="Paragrafoelenco"/>
        <w:jc w:val="both"/>
        <w:rPr>
          <w:rFonts w:ascii="Arial" w:hAnsi="Arial" w:cs="Arial"/>
        </w:rPr>
      </w:pPr>
      <w:r w:rsidRPr="00F1259B">
        <w:rPr>
          <w:rFonts w:ascii="Arial" w:hAnsi="Arial" w:cs="Arial"/>
        </w:rPr>
        <w:t>fronte di un progetto per un importo di spese complessive ammissibili pari ad €</w:t>
      </w:r>
      <w:r w:rsidR="00904C16">
        <w:rPr>
          <w:rFonts w:ascii="Arial" w:hAnsi="Arial" w:cs="Arial"/>
        </w:rPr>
        <w:t xml:space="preserve"> ___________ </w:t>
      </w:r>
    </w:p>
    <w:p w14:paraId="0C0199A9" w14:textId="77777777" w:rsidR="00904C16" w:rsidRDefault="00904C16" w:rsidP="00904C16">
      <w:pPr>
        <w:pStyle w:val="Paragrafoelenco"/>
        <w:jc w:val="both"/>
        <w:rPr>
          <w:rFonts w:ascii="Arial" w:hAnsi="Arial" w:cs="Arial"/>
        </w:rPr>
      </w:pPr>
    </w:p>
    <w:p w14:paraId="49533944" w14:textId="042E0F2B" w:rsidR="00904C16" w:rsidRDefault="00F1259B" w:rsidP="00904C16">
      <w:pPr>
        <w:pStyle w:val="Paragrafoelenco"/>
        <w:jc w:val="both"/>
        <w:rPr>
          <w:rFonts w:ascii="Arial" w:hAnsi="Arial" w:cs="Arial"/>
        </w:rPr>
      </w:pPr>
      <w:r w:rsidRPr="00F1259B">
        <w:rPr>
          <w:rFonts w:ascii="Arial" w:hAnsi="Arial" w:cs="Arial"/>
        </w:rPr>
        <w:t>(</w:t>
      </w:r>
      <w:r>
        <w:rPr>
          <w:rFonts w:ascii="Arial" w:hAnsi="Arial" w:cs="Arial"/>
          <w:i/>
        </w:rPr>
        <w:t xml:space="preserve">in </w:t>
      </w:r>
      <w:r w:rsidRPr="00F1259B">
        <w:rPr>
          <w:rFonts w:ascii="Arial" w:hAnsi="Arial" w:cs="Arial"/>
          <w:i/>
        </w:rPr>
        <w:t>lettere</w:t>
      </w:r>
      <w:r w:rsidRPr="00F1259B">
        <w:rPr>
          <w:rFonts w:ascii="Arial" w:hAnsi="Arial" w:cs="Arial"/>
        </w:rPr>
        <w:t>_____________________________</w:t>
      </w:r>
      <w:r w:rsidR="00BA04BE">
        <w:rPr>
          <w:rFonts w:ascii="Arial" w:hAnsi="Arial" w:cs="Arial"/>
        </w:rPr>
        <w:t>_______</w:t>
      </w:r>
      <w:r w:rsidRPr="00F1259B">
        <w:rPr>
          <w:rFonts w:ascii="Arial" w:hAnsi="Arial" w:cs="Arial"/>
        </w:rPr>
        <w:t>__</w:t>
      </w:r>
      <w:r>
        <w:rPr>
          <w:rFonts w:ascii="Arial" w:hAnsi="Arial" w:cs="Arial"/>
        </w:rPr>
        <w:t>___________________________</w:t>
      </w:r>
      <w:r w:rsidRPr="00F1259B">
        <w:rPr>
          <w:rFonts w:ascii="Arial" w:hAnsi="Arial" w:cs="Arial"/>
        </w:rPr>
        <w:t xml:space="preserve">), </w:t>
      </w:r>
    </w:p>
    <w:p w14:paraId="6857C9F1" w14:textId="77777777" w:rsidR="00904C16" w:rsidRDefault="00904C16" w:rsidP="00904C16">
      <w:pPr>
        <w:pStyle w:val="Paragrafoelenco"/>
        <w:jc w:val="both"/>
        <w:rPr>
          <w:rFonts w:ascii="Arial" w:hAnsi="Arial" w:cs="Arial"/>
        </w:rPr>
      </w:pPr>
    </w:p>
    <w:p w14:paraId="73E5F64F" w14:textId="18C8BF18" w:rsidR="00F1259B" w:rsidRDefault="00F1259B" w:rsidP="00904C16">
      <w:pPr>
        <w:pStyle w:val="Paragrafoelenco"/>
        <w:jc w:val="both"/>
        <w:rPr>
          <w:rFonts w:ascii="Arial" w:hAnsi="Arial" w:cs="Arial"/>
        </w:rPr>
      </w:pPr>
      <w:r w:rsidRPr="00F1259B">
        <w:rPr>
          <w:rFonts w:ascii="Arial" w:hAnsi="Arial" w:cs="Arial"/>
        </w:rPr>
        <w:t xml:space="preserve">IVA esclusa. </w:t>
      </w:r>
    </w:p>
    <w:p w14:paraId="58271C53" w14:textId="77777777" w:rsidR="00F1259B" w:rsidRPr="00F1259B" w:rsidRDefault="00F1259B" w:rsidP="00F1259B">
      <w:pPr>
        <w:pStyle w:val="Paragrafoelenco"/>
        <w:jc w:val="both"/>
        <w:rPr>
          <w:rFonts w:ascii="Arial" w:hAnsi="Arial" w:cs="Arial"/>
        </w:rPr>
      </w:pPr>
    </w:p>
    <w:p w14:paraId="6F767E15" w14:textId="77777777" w:rsidR="00F1259B" w:rsidRPr="00F1259B" w:rsidRDefault="00F1259B" w:rsidP="00F1259B">
      <w:pPr>
        <w:pStyle w:val="Paragrafoelenco"/>
        <w:numPr>
          <w:ilvl w:val="0"/>
          <w:numId w:val="14"/>
        </w:numPr>
        <w:spacing w:after="0"/>
        <w:jc w:val="both"/>
        <w:rPr>
          <w:rFonts w:ascii="Arial" w:hAnsi="Arial" w:cs="Arial"/>
        </w:rPr>
      </w:pPr>
      <w:r w:rsidRPr="00F1259B">
        <w:rPr>
          <w:rFonts w:ascii="Arial" w:hAnsi="Arial" w:cs="Arial"/>
        </w:rPr>
        <w:t>Le agevolazioni relative al “</w:t>
      </w:r>
      <w:r w:rsidRPr="00F1259B">
        <w:rPr>
          <w:rFonts w:ascii="Arial" w:hAnsi="Arial" w:cs="Arial"/>
          <w:b/>
        </w:rPr>
        <w:t>Progetto di Investimento</w:t>
      </w:r>
      <w:r w:rsidRPr="00F1259B">
        <w:rPr>
          <w:rFonts w:ascii="Arial" w:hAnsi="Arial" w:cs="Arial"/>
        </w:rPr>
        <w:t xml:space="preserve">” sono richieste: </w:t>
      </w:r>
    </w:p>
    <w:p w14:paraId="2FCFD4FB" w14:textId="77777777" w:rsidR="00F1259B" w:rsidRPr="00F1259B" w:rsidRDefault="00F1259B" w:rsidP="00F1259B">
      <w:pPr>
        <w:pStyle w:val="Paragrafoelenco"/>
        <w:ind w:left="1068"/>
        <w:jc w:val="both"/>
        <w:rPr>
          <w:rFonts w:ascii="Arial" w:hAnsi="Arial" w:cs="Arial"/>
        </w:rPr>
      </w:pPr>
      <w:r w:rsidRPr="00F1259B">
        <w:rPr>
          <w:rFonts w:ascii="Arial" w:hAnsi="Arial" w:cs="Arial"/>
          <w:i/>
          <w:sz w:val="16"/>
        </w:rPr>
        <w:t>(Flaggare l’opzione prescelta solo nel caso di richiesta di agevolazioni relative ai “Progetti di Investimento” di cui all’articolo 19 del DD MiSE 30/07/2021</w:t>
      </w:r>
      <w:r w:rsidRPr="00F1259B">
        <w:rPr>
          <w:rFonts w:ascii="Arial" w:hAnsi="Arial" w:cs="Arial"/>
        </w:rPr>
        <w:t>):</w:t>
      </w:r>
    </w:p>
    <w:p w14:paraId="532A63A5" w14:textId="77777777" w:rsidR="00F1259B" w:rsidRPr="00F1259B" w:rsidRDefault="00F06757" w:rsidP="00F1259B">
      <w:pPr>
        <w:pStyle w:val="Paragrafoelenco"/>
        <w:spacing w:after="0"/>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58752" behindDoc="0" locked="0" layoutInCell="1" allowOverlap="1" wp14:anchorId="06E8D643" wp14:editId="2D706DF5">
                <wp:simplePos x="0" y="0"/>
                <wp:positionH relativeFrom="column">
                  <wp:posOffset>466725</wp:posOffset>
                </wp:positionH>
                <wp:positionV relativeFrom="paragraph">
                  <wp:posOffset>26670</wp:posOffset>
                </wp:positionV>
                <wp:extent cx="123190" cy="135890"/>
                <wp:effectExtent l="5715" t="9525" r="13970"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B7FE" id="Rectangle 4" o:spid="_x0000_s1026" style="position:absolute;margin-left:36.75pt;margin-top:2.1pt;width:9.7pt;height:1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"/>
            </w:pict>
          </mc:Fallback>
        </mc:AlternateContent>
      </w:r>
      <w:r w:rsidR="00F1259B" w:rsidRPr="00F1259B">
        <w:rPr>
          <w:rFonts w:ascii="Arial" w:hAnsi="Arial" w:cs="Arial"/>
        </w:rPr>
        <w:t>ai sensi e nei limiti di quanto previsto dall’articolo 17 del Regolamento (UE) n. 651/2014 della Commissione, del 17 giugno 2014 (Regolamento GBER);</w:t>
      </w:r>
    </w:p>
    <w:p w14:paraId="1C3D8F34" w14:textId="77777777" w:rsidR="00F1259B" w:rsidRPr="00F1259B" w:rsidRDefault="00F1259B" w:rsidP="00F1259B">
      <w:pPr>
        <w:pStyle w:val="Paragrafoelenco"/>
        <w:spacing w:after="0"/>
        <w:ind w:left="1068"/>
        <w:jc w:val="center"/>
        <w:rPr>
          <w:rFonts w:ascii="Arial" w:hAnsi="Arial" w:cs="Arial"/>
          <w:i/>
        </w:rPr>
      </w:pPr>
      <w:r w:rsidRPr="00F1259B">
        <w:rPr>
          <w:rFonts w:ascii="Arial" w:hAnsi="Arial" w:cs="Arial"/>
          <w:i/>
        </w:rPr>
        <w:t>oppure</w:t>
      </w:r>
    </w:p>
    <w:p w14:paraId="00AB84B4" w14:textId="77777777" w:rsidR="00F1259B" w:rsidRDefault="00F06757" w:rsidP="00F1259B">
      <w:pPr>
        <w:pStyle w:val="Paragrafoelenco"/>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59776" behindDoc="0" locked="0" layoutInCell="1" allowOverlap="1" wp14:anchorId="4D370A86" wp14:editId="539B8B33">
                <wp:simplePos x="0" y="0"/>
                <wp:positionH relativeFrom="column">
                  <wp:posOffset>466725</wp:posOffset>
                </wp:positionH>
                <wp:positionV relativeFrom="paragraph">
                  <wp:posOffset>36195</wp:posOffset>
                </wp:positionV>
                <wp:extent cx="123190" cy="135890"/>
                <wp:effectExtent l="5715" t="8255" r="1397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C199" id="Rectangle 5" o:spid="_x0000_s1026" style="position:absolute;margin-left:36.75pt;margin-top:2.85pt;width:9.7pt;height:1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"/>
            </w:pict>
          </mc:Fallback>
        </mc:AlternateContent>
      </w:r>
      <w:r w:rsidR="00F1259B" w:rsidRPr="00F1259B">
        <w:rPr>
          <w:rFonts w:ascii="Arial" w:hAnsi="Arial" w:cs="Arial"/>
        </w:rPr>
        <w:t xml:space="preserve">ai sensi e nei limiti di quanto previsto dall’articolo 3 del Regolamento (UE) n. 1407/2013 della Commissione, del 18 dicembre 2013 (Regolamento “de minimis”). </w:t>
      </w:r>
    </w:p>
    <w:p w14:paraId="4F0E9374" w14:textId="77777777" w:rsidR="00516195" w:rsidRDefault="00516195" w:rsidP="00516195">
      <w:pPr>
        <w:pStyle w:val="Paragrafoelenco"/>
        <w:spacing w:after="0"/>
        <w:ind w:left="1068"/>
        <w:jc w:val="both"/>
        <w:rPr>
          <w:rFonts w:ascii="Arial" w:hAnsi="Arial" w:cs="Arial"/>
        </w:rPr>
      </w:pPr>
    </w:p>
    <w:p w14:paraId="7D3BAD78" w14:textId="77777777" w:rsidR="00F1259B" w:rsidRPr="00F1259B" w:rsidRDefault="00516195" w:rsidP="00516195">
      <w:pPr>
        <w:pStyle w:val="Paragrafoelenco"/>
        <w:numPr>
          <w:ilvl w:val="0"/>
          <w:numId w:val="14"/>
        </w:numPr>
        <w:spacing w:after="0"/>
        <w:jc w:val="both"/>
        <w:rPr>
          <w:rFonts w:ascii="Arial" w:hAnsi="Arial" w:cs="Arial"/>
        </w:rPr>
      </w:pPr>
      <w:r>
        <w:rPr>
          <w:rFonts w:ascii="Arial" w:hAnsi="Arial" w:cs="Arial"/>
        </w:rPr>
        <w:t>L</w:t>
      </w:r>
      <w:r w:rsidR="00F1259B" w:rsidRPr="00F1259B">
        <w:rPr>
          <w:rFonts w:ascii="Arial" w:hAnsi="Arial" w:cs="Arial"/>
        </w:rPr>
        <w:t>e agevolazioni relative al “</w:t>
      </w:r>
      <w:r w:rsidR="00F1259B" w:rsidRPr="00F1259B">
        <w:rPr>
          <w:rFonts w:ascii="Arial" w:hAnsi="Arial" w:cs="Arial"/>
          <w:b/>
        </w:rPr>
        <w:t>Progetto di Avviamento</w:t>
      </w:r>
      <w:r w:rsidR="00F1259B" w:rsidRPr="00F1259B">
        <w:rPr>
          <w:rFonts w:ascii="Arial" w:hAnsi="Arial" w:cs="Arial"/>
        </w:rPr>
        <w:t xml:space="preserve">” sono richieste: </w:t>
      </w:r>
    </w:p>
    <w:p w14:paraId="757AC236" w14:textId="77777777" w:rsidR="00F1259B" w:rsidRPr="00F1259B" w:rsidRDefault="00F1259B" w:rsidP="00F1259B">
      <w:pPr>
        <w:pStyle w:val="Paragrafoelenco"/>
        <w:ind w:left="1068"/>
        <w:jc w:val="both"/>
        <w:rPr>
          <w:rFonts w:ascii="Arial" w:hAnsi="Arial" w:cs="Arial"/>
        </w:rPr>
      </w:pPr>
      <w:r w:rsidRPr="00F1259B">
        <w:rPr>
          <w:rFonts w:ascii="Arial" w:hAnsi="Arial" w:cs="Arial"/>
          <w:i/>
          <w:sz w:val="16"/>
        </w:rPr>
        <w:t>(</w:t>
      </w:r>
      <w:r>
        <w:rPr>
          <w:rFonts w:ascii="Arial" w:hAnsi="Arial" w:cs="Arial"/>
          <w:i/>
          <w:sz w:val="16"/>
        </w:rPr>
        <w:t>Flaggare</w:t>
      </w:r>
      <w:r w:rsidRPr="00F1259B">
        <w:rPr>
          <w:rFonts w:ascii="Arial" w:hAnsi="Arial" w:cs="Arial"/>
          <w:i/>
          <w:sz w:val="16"/>
        </w:rPr>
        <w:t xml:space="preserve"> l’opzione prescelta solo nel caso di richiesta di agevolazioni relative ai “Progetti di Avviamento” di cui all’articolo </w:t>
      </w:r>
      <w:r>
        <w:rPr>
          <w:rFonts w:ascii="Arial" w:hAnsi="Arial" w:cs="Arial"/>
          <w:i/>
          <w:sz w:val="16"/>
        </w:rPr>
        <w:t xml:space="preserve">20 del </w:t>
      </w:r>
      <w:r w:rsidRPr="00F1259B">
        <w:rPr>
          <w:rFonts w:ascii="Arial" w:hAnsi="Arial" w:cs="Arial"/>
          <w:i/>
          <w:sz w:val="16"/>
        </w:rPr>
        <w:t>DD MiSE 30/07/2021):</w:t>
      </w:r>
    </w:p>
    <w:p w14:paraId="017987EF" w14:textId="77777777" w:rsidR="00F1259B" w:rsidRPr="00F1259B" w:rsidRDefault="00F06757" w:rsidP="00516195">
      <w:pPr>
        <w:pStyle w:val="Paragrafoelenco"/>
        <w:spacing w:after="0"/>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60800" behindDoc="0" locked="0" layoutInCell="1" allowOverlap="1" wp14:anchorId="1137F92C" wp14:editId="2B5ED810">
                <wp:simplePos x="0" y="0"/>
                <wp:positionH relativeFrom="column">
                  <wp:posOffset>488315</wp:posOffset>
                </wp:positionH>
                <wp:positionV relativeFrom="paragraph">
                  <wp:posOffset>16510</wp:posOffset>
                </wp:positionV>
                <wp:extent cx="123190" cy="135890"/>
                <wp:effectExtent l="8255" t="5715" r="11430" b="1079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A565F" id="Rectangle 6" o:spid="_x0000_s1026" style="position:absolute;margin-left:38.45pt;margin-top:1.3pt;width:9.7pt;height:1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"/>
            </w:pict>
          </mc:Fallback>
        </mc:AlternateContent>
      </w:r>
      <w:r w:rsidR="00F1259B" w:rsidRPr="00F1259B">
        <w:rPr>
          <w:rFonts w:ascii="Arial" w:hAnsi="Arial" w:cs="Arial"/>
        </w:rPr>
        <w:t>ai sensi e nei limiti di quanto previsto dall’articolo 22 del Regolamento (UE) n. 651/2014 della Commissione, del 17 giugno 2014 (Regolamento GBER);</w:t>
      </w:r>
    </w:p>
    <w:p w14:paraId="2E60881C" w14:textId="77777777" w:rsidR="00F1259B" w:rsidRPr="00F1259B" w:rsidRDefault="00F1259B" w:rsidP="00516195">
      <w:pPr>
        <w:pStyle w:val="Paragrafoelenco"/>
        <w:spacing w:after="0"/>
        <w:ind w:left="1068"/>
        <w:jc w:val="center"/>
        <w:rPr>
          <w:rFonts w:ascii="Arial" w:hAnsi="Arial" w:cs="Arial"/>
        </w:rPr>
      </w:pPr>
      <w:r w:rsidRPr="00516195">
        <w:rPr>
          <w:rFonts w:ascii="Arial" w:hAnsi="Arial" w:cs="Arial"/>
          <w:i/>
        </w:rPr>
        <w:t>oppure</w:t>
      </w:r>
    </w:p>
    <w:p w14:paraId="48525B10" w14:textId="77777777" w:rsidR="00F1259B" w:rsidRDefault="00F06757" w:rsidP="00516195">
      <w:pPr>
        <w:pStyle w:val="Paragrafoelenco"/>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61824" behindDoc="0" locked="0" layoutInCell="1" allowOverlap="1" wp14:anchorId="7093B7CC" wp14:editId="6DFF1314">
                <wp:simplePos x="0" y="0"/>
                <wp:positionH relativeFrom="column">
                  <wp:posOffset>466725</wp:posOffset>
                </wp:positionH>
                <wp:positionV relativeFrom="paragraph">
                  <wp:posOffset>27940</wp:posOffset>
                </wp:positionV>
                <wp:extent cx="123190" cy="135890"/>
                <wp:effectExtent l="5715" t="9525" r="13970" b="698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1B69" id="Rectangle 7" o:spid="_x0000_s1026" style="position:absolute;margin-left:36.75pt;margin-top:2.2pt;width:9.7pt;height:1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"/>
            </w:pict>
          </mc:Fallback>
        </mc:AlternateContent>
      </w:r>
      <w:r w:rsidR="00F1259B" w:rsidRPr="00F1259B">
        <w:rPr>
          <w:rFonts w:ascii="Arial" w:hAnsi="Arial" w:cs="Arial"/>
        </w:rPr>
        <w:t xml:space="preserve">ai sensi e nei limiti di quanto previsto dall’articolo 3 del Regolamento (UE) n. 1407/2013 della Commissione, del 18 dicembre 2013 (Regolamento “de minimis”) </w:t>
      </w:r>
    </w:p>
    <w:p w14:paraId="1A7C3F55" w14:textId="77777777" w:rsidR="00516195" w:rsidRPr="00F1259B" w:rsidRDefault="00516195" w:rsidP="00516195">
      <w:pPr>
        <w:pStyle w:val="Paragrafoelenco"/>
        <w:ind w:left="1068"/>
        <w:jc w:val="both"/>
        <w:rPr>
          <w:rFonts w:ascii="Arial" w:hAnsi="Arial" w:cs="Arial"/>
        </w:rPr>
      </w:pPr>
    </w:p>
    <w:p w14:paraId="2B9658D3" w14:textId="77777777" w:rsidR="00F1259B" w:rsidRPr="00F1259B" w:rsidRDefault="00F1259B" w:rsidP="00516195">
      <w:pPr>
        <w:pStyle w:val="Paragrafoelenco"/>
        <w:numPr>
          <w:ilvl w:val="0"/>
          <w:numId w:val="14"/>
        </w:numPr>
        <w:spacing w:after="0"/>
        <w:jc w:val="both"/>
        <w:rPr>
          <w:rFonts w:ascii="Arial" w:hAnsi="Arial" w:cs="Arial"/>
        </w:rPr>
      </w:pPr>
      <w:r w:rsidRPr="00F1259B">
        <w:rPr>
          <w:rFonts w:ascii="Arial" w:hAnsi="Arial" w:cs="Arial"/>
        </w:rPr>
        <w:t>Le agevolazioni relative al “</w:t>
      </w:r>
      <w:r w:rsidRPr="00516195">
        <w:rPr>
          <w:rFonts w:ascii="Arial" w:hAnsi="Arial" w:cs="Arial"/>
          <w:b/>
        </w:rPr>
        <w:t>Progetto di Innovazione</w:t>
      </w:r>
      <w:r w:rsidRPr="00F1259B">
        <w:rPr>
          <w:rFonts w:ascii="Arial" w:hAnsi="Arial" w:cs="Arial"/>
        </w:rPr>
        <w:t xml:space="preserve">” sono richieste: </w:t>
      </w:r>
    </w:p>
    <w:p w14:paraId="41DA724A" w14:textId="77777777" w:rsidR="00F1259B" w:rsidRPr="00516195" w:rsidRDefault="00F1259B" w:rsidP="00516195">
      <w:pPr>
        <w:pStyle w:val="Paragrafoelenco"/>
        <w:ind w:left="1068"/>
        <w:jc w:val="both"/>
        <w:rPr>
          <w:rFonts w:ascii="Arial" w:hAnsi="Arial" w:cs="Arial"/>
          <w:i/>
          <w:sz w:val="16"/>
        </w:rPr>
      </w:pPr>
      <w:r w:rsidRPr="00516195">
        <w:rPr>
          <w:rFonts w:ascii="Arial" w:hAnsi="Arial" w:cs="Arial"/>
          <w:i/>
          <w:sz w:val="16"/>
        </w:rPr>
        <w:t>(</w:t>
      </w:r>
      <w:r w:rsidR="00516195">
        <w:rPr>
          <w:rFonts w:ascii="Arial" w:hAnsi="Arial" w:cs="Arial"/>
          <w:i/>
          <w:sz w:val="16"/>
        </w:rPr>
        <w:t>Flaggare</w:t>
      </w:r>
      <w:r w:rsidRPr="00516195">
        <w:rPr>
          <w:rFonts w:ascii="Arial" w:hAnsi="Arial" w:cs="Arial"/>
          <w:i/>
          <w:sz w:val="16"/>
        </w:rPr>
        <w:t xml:space="preserve"> l’opzione prescelta solo nel caso di richiesta di agevolazioni relative ai “Progetti di Innovazione” di cui all’articolo </w:t>
      </w:r>
      <w:r w:rsidR="00516195">
        <w:rPr>
          <w:rFonts w:ascii="Arial" w:hAnsi="Arial" w:cs="Arial"/>
          <w:i/>
          <w:sz w:val="16"/>
        </w:rPr>
        <w:t>2</w:t>
      </w:r>
      <w:r w:rsidRPr="00516195">
        <w:rPr>
          <w:rFonts w:ascii="Arial" w:hAnsi="Arial" w:cs="Arial"/>
          <w:i/>
          <w:sz w:val="16"/>
        </w:rPr>
        <w:t xml:space="preserve">1 del </w:t>
      </w:r>
      <w:r w:rsidR="00516195" w:rsidRPr="00F1259B">
        <w:rPr>
          <w:rFonts w:ascii="Arial" w:hAnsi="Arial" w:cs="Arial"/>
          <w:i/>
          <w:sz w:val="16"/>
        </w:rPr>
        <w:t>DD MiSE 30/07/2021</w:t>
      </w:r>
      <w:r w:rsidRPr="00516195">
        <w:rPr>
          <w:rFonts w:ascii="Arial" w:hAnsi="Arial" w:cs="Arial"/>
          <w:i/>
          <w:sz w:val="16"/>
        </w:rPr>
        <w:t>):</w:t>
      </w:r>
    </w:p>
    <w:p w14:paraId="745F6057" w14:textId="77777777" w:rsidR="00F1259B" w:rsidRPr="00F1259B" w:rsidRDefault="00F06757" w:rsidP="00516195">
      <w:pPr>
        <w:pStyle w:val="Paragrafoelenco"/>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62848" behindDoc="0" locked="0" layoutInCell="1" allowOverlap="1" wp14:anchorId="6D8BDDC6" wp14:editId="29C7EA58">
                <wp:simplePos x="0" y="0"/>
                <wp:positionH relativeFrom="column">
                  <wp:posOffset>466725</wp:posOffset>
                </wp:positionH>
                <wp:positionV relativeFrom="paragraph">
                  <wp:posOffset>60325</wp:posOffset>
                </wp:positionV>
                <wp:extent cx="123190" cy="135890"/>
                <wp:effectExtent l="5715" t="11430" r="13970" b="508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0ABC" id="Rectangle 8" o:spid="_x0000_s1026" style="position:absolute;margin-left:36.75pt;margin-top:4.75pt;width:9.7pt;height:1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"/>
            </w:pict>
          </mc:Fallback>
        </mc:AlternateContent>
      </w:r>
      <w:r w:rsidR="00F1259B" w:rsidRPr="00F1259B">
        <w:rPr>
          <w:rFonts w:ascii="Arial" w:hAnsi="Arial" w:cs="Arial"/>
        </w:rPr>
        <w:t>ai sensi e nei limiti di quanto previsto dall’articolo 29 del Regolamento (UE) n. 651/2014 della Commissione, del 17 giugno 2014 (Regolamento GBER);</w:t>
      </w:r>
    </w:p>
    <w:p w14:paraId="09FFD32F" w14:textId="77777777" w:rsidR="00F1259B" w:rsidRPr="00F1259B" w:rsidRDefault="00F06757" w:rsidP="00516195">
      <w:pPr>
        <w:pStyle w:val="Paragrafoelenco"/>
        <w:spacing w:after="0"/>
        <w:ind w:left="1068"/>
        <w:jc w:val="center"/>
        <w:rPr>
          <w:rFonts w:ascii="Arial" w:hAnsi="Arial" w:cs="Arial"/>
        </w:rPr>
      </w:pPr>
      <w:r w:rsidRPr="00516195">
        <w:rPr>
          <w:rFonts w:ascii="Arial" w:hAnsi="Arial" w:cs="Arial"/>
          <w:i/>
          <w:noProof/>
          <w:lang w:eastAsia="it-IT"/>
        </w:rPr>
        <mc:AlternateContent>
          <mc:Choice Requires="wps">
            <w:drawing>
              <wp:anchor distT="0" distB="0" distL="114300" distR="114300" simplePos="0" relativeHeight="251663872" behindDoc="0" locked="0" layoutInCell="1" allowOverlap="1" wp14:anchorId="7575FDB8" wp14:editId="4A936E2F">
                <wp:simplePos x="0" y="0"/>
                <wp:positionH relativeFrom="column">
                  <wp:posOffset>461010</wp:posOffset>
                </wp:positionH>
                <wp:positionV relativeFrom="paragraph">
                  <wp:posOffset>182245</wp:posOffset>
                </wp:positionV>
                <wp:extent cx="123190" cy="135890"/>
                <wp:effectExtent l="9525" t="6985" r="1016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3BA32" id="Rectangle 9" o:spid="_x0000_s1026" style="position:absolute;margin-left:36.3pt;margin-top:14.35pt;width:9.7pt;height:1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"/>
            </w:pict>
          </mc:Fallback>
        </mc:AlternateContent>
      </w:r>
      <w:r w:rsidR="00F1259B" w:rsidRPr="00516195">
        <w:rPr>
          <w:rFonts w:ascii="Arial" w:hAnsi="Arial" w:cs="Arial"/>
          <w:i/>
        </w:rPr>
        <w:t>oppure</w:t>
      </w:r>
    </w:p>
    <w:p w14:paraId="36556301" w14:textId="77777777" w:rsidR="00F1259B" w:rsidRDefault="00F1259B" w:rsidP="00516195">
      <w:pPr>
        <w:pStyle w:val="Paragrafoelenco"/>
        <w:ind w:left="1068"/>
        <w:jc w:val="both"/>
        <w:rPr>
          <w:rFonts w:ascii="Arial" w:hAnsi="Arial" w:cs="Arial"/>
        </w:rPr>
      </w:pPr>
      <w:r w:rsidRPr="00F1259B">
        <w:rPr>
          <w:rFonts w:ascii="Arial" w:hAnsi="Arial" w:cs="Arial"/>
        </w:rPr>
        <w:t xml:space="preserve">ai sensi e nei limiti di quanto previsto dall’articolo 3 del Regolamento (UE) n. 1407/2013 della Commissione, del 18 dicembre 2013 (Regolamento “de minimis”) </w:t>
      </w:r>
    </w:p>
    <w:p w14:paraId="04C3E84C" w14:textId="77777777" w:rsidR="00516195" w:rsidRPr="00F1259B" w:rsidRDefault="00516195" w:rsidP="00516195">
      <w:pPr>
        <w:pStyle w:val="Paragrafoelenco"/>
        <w:ind w:left="1068"/>
        <w:jc w:val="both"/>
        <w:rPr>
          <w:rFonts w:ascii="Arial" w:hAnsi="Arial" w:cs="Arial"/>
        </w:rPr>
      </w:pPr>
    </w:p>
    <w:p w14:paraId="6AB3514C" w14:textId="77777777" w:rsidR="00F1259B" w:rsidRDefault="00F1259B" w:rsidP="00516195">
      <w:pPr>
        <w:pStyle w:val="Paragrafoelenco"/>
        <w:numPr>
          <w:ilvl w:val="0"/>
          <w:numId w:val="14"/>
        </w:numPr>
        <w:spacing w:after="0"/>
        <w:jc w:val="both"/>
        <w:rPr>
          <w:rFonts w:ascii="Arial" w:hAnsi="Arial" w:cs="Arial"/>
        </w:rPr>
      </w:pPr>
      <w:r w:rsidRPr="00F1259B">
        <w:rPr>
          <w:rFonts w:ascii="Arial" w:hAnsi="Arial" w:cs="Arial"/>
        </w:rPr>
        <w:lastRenderedPageBreak/>
        <w:t>Le agevolazioni relative al “</w:t>
      </w:r>
      <w:r w:rsidRPr="00516195">
        <w:rPr>
          <w:rFonts w:ascii="Arial" w:hAnsi="Arial" w:cs="Arial"/>
          <w:b/>
        </w:rPr>
        <w:t>Progetto di Investimento nel Settore nella Produzione Agricola Primaria</w:t>
      </w:r>
      <w:r w:rsidRPr="00F1259B">
        <w:rPr>
          <w:rFonts w:ascii="Arial" w:hAnsi="Arial" w:cs="Arial"/>
        </w:rPr>
        <w:t xml:space="preserve">” sono richieste: </w:t>
      </w:r>
    </w:p>
    <w:p w14:paraId="7C42B875" w14:textId="77777777" w:rsidR="00516195" w:rsidRPr="00516195" w:rsidRDefault="00516195" w:rsidP="00516195">
      <w:pPr>
        <w:pStyle w:val="Paragrafoelenco"/>
        <w:ind w:left="1068"/>
        <w:jc w:val="both"/>
        <w:rPr>
          <w:rFonts w:ascii="Arial" w:hAnsi="Arial" w:cs="Arial"/>
          <w:i/>
          <w:sz w:val="16"/>
        </w:rPr>
      </w:pPr>
      <w:r w:rsidRPr="00516195">
        <w:rPr>
          <w:rFonts w:ascii="Arial" w:hAnsi="Arial" w:cs="Arial"/>
          <w:i/>
          <w:sz w:val="16"/>
        </w:rPr>
        <w:t>(</w:t>
      </w:r>
      <w:r>
        <w:rPr>
          <w:rFonts w:ascii="Arial" w:hAnsi="Arial" w:cs="Arial"/>
          <w:i/>
          <w:sz w:val="16"/>
        </w:rPr>
        <w:t>Flaggare</w:t>
      </w:r>
      <w:r w:rsidRPr="00516195">
        <w:rPr>
          <w:rFonts w:ascii="Arial" w:hAnsi="Arial" w:cs="Arial"/>
          <w:i/>
          <w:sz w:val="16"/>
        </w:rPr>
        <w:t xml:space="preserve"> l’opzione prescelta solo nel caso di richiesta di agevolazioni relative ai “Progetto di Investimento nel Settore nella Produzione Agricola Primaria” di cui all’articolo </w:t>
      </w:r>
      <w:r>
        <w:rPr>
          <w:rFonts w:ascii="Arial" w:hAnsi="Arial" w:cs="Arial"/>
          <w:i/>
          <w:sz w:val="16"/>
        </w:rPr>
        <w:t>22</w:t>
      </w:r>
      <w:r w:rsidRPr="00516195">
        <w:rPr>
          <w:rFonts w:ascii="Arial" w:hAnsi="Arial" w:cs="Arial"/>
          <w:i/>
          <w:sz w:val="16"/>
        </w:rPr>
        <w:t xml:space="preserve"> del </w:t>
      </w:r>
      <w:r w:rsidRPr="00F1259B">
        <w:rPr>
          <w:rFonts w:ascii="Arial" w:hAnsi="Arial" w:cs="Arial"/>
          <w:i/>
          <w:sz w:val="16"/>
        </w:rPr>
        <w:t>DD MiSE 30/07/2021</w:t>
      </w:r>
      <w:r w:rsidRPr="00516195">
        <w:rPr>
          <w:rFonts w:ascii="Arial" w:hAnsi="Arial" w:cs="Arial"/>
          <w:i/>
          <w:sz w:val="16"/>
        </w:rPr>
        <w:t>):</w:t>
      </w:r>
    </w:p>
    <w:p w14:paraId="26AB5744" w14:textId="77777777" w:rsidR="00516195" w:rsidRPr="00F1259B" w:rsidRDefault="00516195" w:rsidP="00516195">
      <w:pPr>
        <w:pStyle w:val="Paragrafoelenco"/>
        <w:spacing w:after="0"/>
        <w:ind w:left="1068"/>
        <w:jc w:val="both"/>
        <w:rPr>
          <w:rFonts w:ascii="Arial" w:hAnsi="Arial" w:cs="Arial"/>
        </w:rPr>
      </w:pPr>
    </w:p>
    <w:p w14:paraId="163FA1CC" w14:textId="77777777" w:rsidR="00F1259B" w:rsidRDefault="00F06757" w:rsidP="00516195">
      <w:pPr>
        <w:pStyle w:val="Paragrafoelenco"/>
        <w:tabs>
          <w:tab w:val="left" w:pos="1068"/>
        </w:tabs>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64896" behindDoc="0" locked="0" layoutInCell="1" allowOverlap="1" wp14:anchorId="14F6E21C" wp14:editId="5E4D0843">
                <wp:simplePos x="0" y="0"/>
                <wp:positionH relativeFrom="column">
                  <wp:posOffset>482600</wp:posOffset>
                </wp:positionH>
                <wp:positionV relativeFrom="paragraph">
                  <wp:posOffset>30480</wp:posOffset>
                </wp:positionV>
                <wp:extent cx="123190" cy="135890"/>
                <wp:effectExtent l="12065" t="7620" r="7620" b="889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AAEF" id="Rectangle 10" o:spid="_x0000_s1026" style="position:absolute;margin-left:38pt;margin-top:2.4pt;width:9.7pt;height:1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"/>
            </w:pict>
          </mc:Fallback>
        </mc:AlternateContent>
      </w:r>
      <w:r w:rsidR="00F1259B" w:rsidRPr="00F1259B">
        <w:rPr>
          <w:rFonts w:ascii="Arial" w:hAnsi="Arial" w:cs="Arial"/>
        </w:rPr>
        <w:t>ai sensi dell’articolo 14 del Regolamento (UE) n. 702/2014 della Commissione, del 25 giugno 2014, (Regolamento ABER)</w:t>
      </w:r>
    </w:p>
    <w:p w14:paraId="222EDDA3" w14:textId="77777777" w:rsidR="00516195" w:rsidRPr="00F1259B" w:rsidRDefault="00516195" w:rsidP="00516195">
      <w:pPr>
        <w:pStyle w:val="Paragrafoelenco"/>
        <w:tabs>
          <w:tab w:val="left" w:pos="1068"/>
        </w:tabs>
        <w:ind w:left="1068"/>
        <w:jc w:val="both"/>
        <w:rPr>
          <w:rFonts w:ascii="Arial" w:hAnsi="Arial" w:cs="Arial"/>
        </w:rPr>
      </w:pPr>
    </w:p>
    <w:p w14:paraId="7AF97779" w14:textId="77777777" w:rsidR="00F1259B" w:rsidRPr="00F1259B" w:rsidRDefault="00F1259B" w:rsidP="00516195">
      <w:pPr>
        <w:pStyle w:val="Paragrafoelenco"/>
        <w:numPr>
          <w:ilvl w:val="0"/>
          <w:numId w:val="14"/>
        </w:numPr>
        <w:spacing w:after="0"/>
        <w:jc w:val="both"/>
        <w:rPr>
          <w:rFonts w:ascii="Arial" w:hAnsi="Arial" w:cs="Arial"/>
        </w:rPr>
      </w:pPr>
      <w:r w:rsidRPr="00F1259B">
        <w:rPr>
          <w:rFonts w:ascii="Arial" w:hAnsi="Arial" w:cs="Arial"/>
        </w:rPr>
        <w:t>Le agevolazioni relative al “</w:t>
      </w:r>
      <w:r w:rsidRPr="00516195">
        <w:rPr>
          <w:rFonts w:ascii="Arial" w:hAnsi="Arial" w:cs="Arial"/>
          <w:b/>
        </w:rPr>
        <w:t>Progetto di Investimento nel Settore della Trasformazione e della Commercializzazione di Prodotti Agricoli</w:t>
      </w:r>
      <w:r w:rsidRPr="00F1259B">
        <w:rPr>
          <w:rFonts w:ascii="Arial" w:hAnsi="Arial" w:cs="Arial"/>
        </w:rPr>
        <w:t xml:space="preserve">” sono richieste: </w:t>
      </w:r>
    </w:p>
    <w:p w14:paraId="4F69652D" w14:textId="77777777" w:rsidR="00F1259B" w:rsidRPr="00516195" w:rsidRDefault="00F06757" w:rsidP="00516195">
      <w:pPr>
        <w:pStyle w:val="Paragrafoelenco"/>
        <w:ind w:left="1068"/>
        <w:jc w:val="both"/>
        <w:rPr>
          <w:rFonts w:ascii="Arial" w:hAnsi="Arial" w:cs="Arial"/>
          <w:i/>
          <w:sz w:val="16"/>
        </w:rPr>
      </w:pPr>
      <w:r>
        <w:rPr>
          <w:rFonts w:ascii="Arial" w:hAnsi="Arial" w:cs="Arial"/>
          <w:noProof/>
          <w:lang w:eastAsia="it-IT"/>
        </w:rPr>
        <mc:AlternateContent>
          <mc:Choice Requires="wps">
            <w:drawing>
              <wp:anchor distT="0" distB="0" distL="114300" distR="114300" simplePos="0" relativeHeight="251665920" behindDoc="0" locked="0" layoutInCell="1" allowOverlap="1" wp14:anchorId="4C42E61B" wp14:editId="3D8265A3">
                <wp:simplePos x="0" y="0"/>
                <wp:positionH relativeFrom="column">
                  <wp:posOffset>509905</wp:posOffset>
                </wp:positionH>
                <wp:positionV relativeFrom="paragraph">
                  <wp:posOffset>265430</wp:posOffset>
                </wp:positionV>
                <wp:extent cx="123190" cy="135890"/>
                <wp:effectExtent l="10795" t="13970" r="8890" b="1206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17FF2" id="Rectangle 11" o:spid="_x0000_s1026" style="position:absolute;margin-left:40.15pt;margin-top:20.9pt;width:9.7pt;height:1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"/>
            </w:pict>
          </mc:Fallback>
        </mc:AlternateContent>
      </w:r>
      <w:r w:rsidR="00F1259B" w:rsidRPr="00516195">
        <w:rPr>
          <w:rFonts w:ascii="Arial" w:hAnsi="Arial" w:cs="Arial"/>
          <w:i/>
          <w:sz w:val="16"/>
        </w:rPr>
        <w:t>(</w:t>
      </w:r>
      <w:r w:rsidR="00516195">
        <w:rPr>
          <w:rFonts w:ascii="Arial" w:hAnsi="Arial" w:cs="Arial"/>
          <w:i/>
          <w:sz w:val="16"/>
        </w:rPr>
        <w:t>Flaggare</w:t>
      </w:r>
      <w:r w:rsidR="00F1259B" w:rsidRPr="00516195">
        <w:rPr>
          <w:rFonts w:ascii="Arial" w:hAnsi="Arial" w:cs="Arial"/>
          <w:i/>
          <w:sz w:val="16"/>
        </w:rPr>
        <w:t xml:space="preserve"> l’opzione prescelta solo nel caso di richiesta di agevolazioni relative ai “Progetti di Investimento nel Settore della Trasformazione e della Commercializzazione di Prodotti</w:t>
      </w:r>
      <w:r w:rsidR="00516195">
        <w:rPr>
          <w:rFonts w:ascii="Arial" w:hAnsi="Arial" w:cs="Arial"/>
          <w:i/>
          <w:sz w:val="16"/>
        </w:rPr>
        <w:t xml:space="preserve"> Agricoli” di cui all’articolo </w:t>
      </w:r>
      <w:r w:rsidR="00F1259B" w:rsidRPr="00516195">
        <w:rPr>
          <w:rFonts w:ascii="Arial" w:hAnsi="Arial" w:cs="Arial"/>
          <w:i/>
          <w:sz w:val="16"/>
        </w:rPr>
        <w:t>2</w:t>
      </w:r>
      <w:r w:rsidR="00516195">
        <w:rPr>
          <w:rFonts w:ascii="Arial" w:hAnsi="Arial" w:cs="Arial"/>
          <w:i/>
          <w:sz w:val="16"/>
        </w:rPr>
        <w:t>3</w:t>
      </w:r>
      <w:r w:rsidR="00F1259B" w:rsidRPr="00516195">
        <w:rPr>
          <w:rFonts w:ascii="Arial" w:hAnsi="Arial" w:cs="Arial"/>
          <w:i/>
          <w:sz w:val="16"/>
        </w:rPr>
        <w:t xml:space="preserve"> del </w:t>
      </w:r>
      <w:r w:rsidR="00516195" w:rsidRPr="00F1259B">
        <w:rPr>
          <w:rFonts w:ascii="Arial" w:hAnsi="Arial" w:cs="Arial"/>
          <w:i/>
          <w:sz w:val="16"/>
        </w:rPr>
        <w:t>DD MiSE 30/07/2021</w:t>
      </w:r>
      <w:r w:rsidR="00F1259B" w:rsidRPr="00516195">
        <w:rPr>
          <w:rFonts w:ascii="Arial" w:hAnsi="Arial" w:cs="Arial"/>
          <w:i/>
          <w:sz w:val="16"/>
        </w:rPr>
        <w:t>):</w:t>
      </w:r>
    </w:p>
    <w:p w14:paraId="195B51E2" w14:textId="77777777" w:rsidR="00F1259B" w:rsidRPr="00F1259B" w:rsidRDefault="00F1259B" w:rsidP="00516195">
      <w:pPr>
        <w:pStyle w:val="Paragrafoelenco"/>
        <w:tabs>
          <w:tab w:val="left" w:pos="1068"/>
        </w:tabs>
        <w:ind w:left="1068"/>
        <w:jc w:val="both"/>
        <w:rPr>
          <w:rFonts w:ascii="Arial" w:hAnsi="Arial" w:cs="Arial"/>
        </w:rPr>
      </w:pPr>
      <w:r w:rsidRPr="00F1259B">
        <w:rPr>
          <w:rFonts w:ascii="Arial" w:hAnsi="Arial" w:cs="Arial"/>
        </w:rPr>
        <w:t>ai sensi dell’articolo 17 del Regolamento (UE) n. 702/2014 della Commissione, del 25 giugno 2014, (Regolamento ABER)</w:t>
      </w:r>
    </w:p>
    <w:p w14:paraId="5F60F91B" w14:textId="77777777" w:rsidR="00F1259B" w:rsidRPr="00F1259B" w:rsidRDefault="00F1259B" w:rsidP="00516195">
      <w:pPr>
        <w:pStyle w:val="Paragrafoelenco"/>
        <w:spacing w:after="0"/>
        <w:ind w:left="1068"/>
        <w:jc w:val="center"/>
        <w:rPr>
          <w:rFonts w:ascii="Arial" w:hAnsi="Arial" w:cs="Arial"/>
        </w:rPr>
      </w:pPr>
      <w:r w:rsidRPr="00516195">
        <w:rPr>
          <w:rFonts w:ascii="Arial" w:hAnsi="Arial" w:cs="Arial"/>
          <w:i/>
        </w:rPr>
        <w:t>oppure</w:t>
      </w:r>
    </w:p>
    <w:p w14:paraId="26416EE1" w14:textId="77777777" w:rsidR="00F1259B" w:rsidRPr="00F1259B" w:rsidRDefault="00F06757" w:rsidP="00926222">
      <w:pPr>
        <w:pStyle w:val="Paragrafoelenco"/>
        <w:tabs>
          <w:tab w:val="left" w:pos="1068"/>
        </w:tabs>
        <w:ind w:left="1068"/>
        <w:jc w:val="both"/>
        <w:rPr>
          <w:rFonts w:ascii="Arial" w:hAnsi="Arial" w:cs="Arial"/>
        </w:rPr>
      </w:pPr>
      <w:r>
        <w:rPr>
          <w:rFonts w:ascii="Arial" w:hAnsi="Arial" w:cs="Arial"/>
          <w:noProof/>
          <w:lang w:eastAsia="it-IT"/>
        </w:rPr>
        <mc:AlternateContent>
          <mc:Choice Requires="wps">
            <w:drawing>
              <wp:anchor distT="0" distB="0" distL="114300" distR="114300" simplePos="0" relativeHeight="251666944" behindDoc="0" locked="0" layoutInCell="1" allowOverlap="1" wp14:anchorId="4E81F129" wp14:editId="6A0D8EA7">
                <wp:simplePos x="0" y="0"/>
                <wp:positionH relativeFrom="column">
                  <wp:posOffset>499110</wp:posOffset>
                </wp:positionH>
                <wp:positionV relativeFrom="paragraph">
                  <wp:posOffset>8890</wp:posOffset>
                </wp:positionV>
                <wp:extent cx="123190" cy="135890"/>
                <wp:effectExtent l="9525" t="8890" r="10160" b="762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518B" id="Rectangle 12" o:spid="_x0000_s1026" style="position:absolute;margin-left:39.3pt;margin-top:.7pt;width:9.7pt;height:1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"/>
            </w:pict>
          </mc:Fallback>
        </mc:AlternateContent>
      </w:r>
      <w:r w:rsidR="00F1259B" w:rsidRPr="00F1259B">
        <w:rPr>
          <w:rFonts w:ascii="Arial" w:hAnsi="Arial" w:cs="Arial"/>
        </w:rPr>
        <w:t xml:space="preserve">ai sensi e nei limiti di quanto previsto dall’articolo 3 del Regolamento (UE) n. 1407/2013 della Commissione, del 18 dicembre 2013 (Regolamento “de minimis”). </w:t>
      </w:r>
    </w:p>
    <w:p w14:paraId="3747810F" w14:textId="77777777" w:rsidR="00516195" w:rsidRPr="00F1259B" w:rsidRDefault="00516195" w:rsidP="00516195">
      <w:pPr>
        <w:jc w:val="center"/>
        <w:rPr>
          <w:rFonts w:ascii="Arial" w:hAnsi="Arial" w:cs="Arial"/>
          <w:b/>
        </w:rPr>
      </w:pPr>
      <w:r>
        <w:rPr>
          <w:rFonts w:ascii="Arial" w:hAnsi="Arial" w:cs="Arial"/>
          <w:b/>
        </w:rPr>
        <w:t>DICHIARA</w:t>
      </w:r>
    </w:p>
    <w:p w14:paraId="4D2EF5B0" w14:textId="77777777" w:rsidR="00516195" w:rsidRDefault="00516195" w:rsidP="00516195">
      <w:pPr>
        <w:jc w:val="both"/>
        <w:rPr>
          <w:rFonts w:ascii="Arial" w:hAnsi="Arial" w:cs="Arial"/>
        </w:rPr>
      </w:pPr>
      <w:r w:rsidRPr="004D7684">
        <w:rPr>
          <w:rFonts w:ascii="Arial" w:hAnsi="Arial" w:cs="Arial"/>
        </w:rPr>
        <w:t xml:space="preserve">consapevole delle sanzioni penali cui incorre in caso di dichiarazione mendace o contenente dati non più rispondenti a verità nonché della decadenza dai benefici eventualmente conseguiti qualora </w:t>
      </w:r>
      <w:r>
        <w:rPr>
          <w:rFonts w:ascii="Arial" w:hAnsi="Arial" w:cs="Arial"/>
        </w:rPr>
        <w:t xml:space="preserve">si </w:t>
      </w:r>
      <w:r w:rsidRPr="004D7684">
        <w:rPr>
          <w:rFonts w:ascii="Arial" w:hAnsi="Arial" w:cs="Arial"/>
        </w:rPr>
        <w:t>riscontri la non veridicità del contenuto della presente dichiarazione, come previsto dagli artt. 75 e 76 del D.P.R. 445/2000</w:t>
      </w:r>
    </w:p>
    <w:p w14:paraId="1D944797" w14:textId="77777777" w:rsidR="00F1259B" w:rsidRPr="00F1259B" w:rsidRDefault="00516195" w:rsidP="00F1259B">
      <w:pPr>
        <w:jc w:val="both"/>
        <w:rPr>
          <w:rFonts w:ascii="Arial" w:hAnsi="Arial" w:cs="Arial"/>
        </w:rPr>
      </w:pPr>
      <w:r>
        <w:rPr>
          <w:rFonts w:ascii="Arial" w:hAnsi="Arial" w:cs="Arial"/>
        </w:rPr>
        <w:t>a)</w:t>
      </w:r>
      <w:r>
        <w:rPr>
          <w:rFonts w:ascii="Arial" w:hAnsi="Arial" w:cs="Arial"/>
        </w:rPr>
        <w:tab/>
      </w:r>
      <w:r w:rsidRPr="00516195">
        <w:rPr>
          <w:rFonts w:ascii="Arial" w:hAnsi="Arial" w:cs="Arial"/>
          <w:b/>
        </w:rPr>
        <w:t>CHE</w:t>
      </w:r>
      <w:r>
        <w:rPr>
          <w:rFonts w:ascii="Arial" w:hAnsi="Arial" w:cs="Arial"/>
        </w:rPr>
        <w:t xml:space="preserve"> l’impresa </w:t>
      </w:r>
      <w:r w:rsidR="00F1259B" w:rsidRPr="00F1259B">
        <w:rPr>
          <w:rFonts w:ascii="Arial" w:hAnsi="Arial" w:cs="Arial"/>
        </w:rPr>
        <w:t>è iscritta come attiva nel Registro delle imprese ed è regolarmente costituita con atto del___________________________________;</w:t>
      </w:r>
    </w:p>
    <w:p w14:paraId="5C8B3FD9" w14:textId="77777777" w:rsidR="00F1259B" w:rsidRPr="00F1259B" w:rsidRDefault="00516195" w:rsidP="00F1259B">
      <w:pPr>
        <w:jc w:val="both"/>
        <w:rPr>
          <w:rFonts w:ascii="Arial" w:hAnsi="Arial" w:cs="Arial"/>
        </w:rPr>
      </w:pPr>
      <w:r>
        <w:rPr>
          <w:rFonts w:ascii="Arial" w:hAnsi="Arial" w:cs="Arial"/>
        </w:rPr>
        <w:t>b)</w:t>
      </w:r>
      <w:r>
        <w:rPr>
          <w:rFonts w:ascii="Arial" w:hAnsi="Arial" w:cs="Arial"/>
        </w:rPr>
        <w:tab/>
      </w:r>
      <w:r w:rsidRPr="00516195">
        <w:rPr>
          <w:rFonts w:ascii="Arial" w:hAnsi="Arial" w:cs="Arial"/>
          <w:b/>
        </w:rPr>
        <w:t>CHE</w:t>
      </w:r>
      <w:r>
        <w:rPr>
          <w:rFonts w:ascii="Arial" w:hAnsi="Arial" w:cs="Arial"/>
        </w:rPr>
        <w:t xml:space="preserve"> </w:t>
      </w:r>
      <w:r w:rsidR="00F1259B" w:rsidRPr="00F1259B">
        <w:rPr>
          <w:rFonts w:ascii="Arial" w:hAnsi="Arial" w:cs="Arial"/>
        </w:rPr>
        <w:t>(</w:t>
      </w:r>
      <w:r w:rsidR="00F1259B" w:rsidRPr="00516195">
        <w:rPr>
          <w:rFonts w:ascii="Arial" w:hAnsi="Arial" w:cs="Arial"/>
          <w:i/>
        </w:rPr>
        <w:t>selezionare solo in caso di impresa agricola</w:t>
      </w:r>
      <w:r w:rsidR="00F1259B" w:rsidRPr="00F1259B">
        <w:rPr>
          <w:rFonts w:ascii="Arial" w:hAnsi="Arial" w:cs="Arial"/>
        </w:rPr>
        <w:t>) esercita le attività di cui all'art. 2135 del codice civile</w:t>
      </w:r>
      <w:r w:rsidR="001E63FC">
        <w:rPr>
          <w:rFonts w:ascii="Arial" w:hAnsi="Arial" w:cs="Arial"/>
        </w:rPr>
        <w:t>, in quanto impresa agricola</w:t>
      </w:r>
      <w:r w:rsidR="00F1259B" w:rsidRPr="00F1259B">
        <w:rPr>
          <w:rFonts w:ascii="Arial" w:hAnsi="Arial" w:cs="Arial"/>
        </w:rPr>
        <w:t>;</w:t>
      </w:r>
    </w:p>
    <w:p w14:paraId="651D596C" w14:textId="77777777" w:rsidR="001E63FC" w:rsidRDefault="001E63FC" w:rsidP="00F1259B">
      <w:pPr>
        <w:jc w:val="both"/>
        <w:rPr>
          <w:rFonts w:ascii="Arial" w:hAnsi="Arial" w:cs="Arial"/>
        </w:rPr>
      </w:pPr>
      <w:r>
        <w:rPr>
          <w:rFonts w:ascii="Arial" w:hAnsi="Arial" w:cs="Arial"/>
        </w:rPr>
        <w:t>c)</w:t>
      </w:r>
      <w:r>
        <w:rPr>
          <w:rFonts w:ascii="Arial" w:hAnsi="Arial" w:cs="Arial"/>
        </w:rPr>
        <w:tab/>
      </w:r>
      <w:r w:rsidRPr="00516195">
        <w:rPr>
          <w:rFonts w:ascii="Arial" w:hAnsi="Arial" w:cs="Arial"/>
          <w:b/>
        </w:rPr>
        <w:t>CHE</w:t>
      </w:r>
      <w:r>
        <w:rPr>
          <w:rFonts w:ascii="Arial" w:hAnsi="Arial" w:cs="Arial"/>
        </w:rPr>
        <w:t xml:space="preserve"> </w:t>
      </w:r>
      <w:r w:rsidR="00F1259B" w:rsidRPr="00F1259B">
        <w:rPr>
          <w:rFonts w:ascii="Arial" w:hAnsi="Arial" w:cs="Arial"/>
        </w:rPr>
        <w:t>possiede i requisiti, ai sensi della raccomandazione 2003/361/CE, del 6 maggio 2003, pubblicata nella Gazzetta Ufficiale dell’Unione europea L 124 del 20 maggio 2003, recepita con decreto ministeriale 18 aprile 2005, pubblicato nella Gazzetta Ufficiale della Repubblica italiana n</w:t>
      </w:r>
      <w:r>
        <w:rPr>
          <w:rFonts w:ascii="Arial" w:hAnsi="Arial" w:cs="Arial"/>
        </w:rPr>
        <w:t xml:space="preserve">. 238 del 18 ottobre 2005, di: </w:t>
      </w:r>
    </w:p>
    <w:p w14:paraId="31FC6C29" w14:textId="77777777" w:rsidR="00F1259B" w:rsidRPr="00F1259B" w:rsidRDefault="00F06757" w:rsidP="00F1259B">
      <w:pPr>
        <w:jc w:val="both"/>
        <w:rPr>
          <w:rFonts w:ascii="Arial" w:hAnsi="Arial" w:cs="Arial"/>
        </w:rPr>
      </w:pPr>
      <w:r>
        <w:rPr>
          <w:rFonts w:ascii="Arial" w:hAnsi="Arial" w:cs="Arial"/>
          <w:noProof/>
          <w:lang w:eastAsia="it-IT"/>
        </w:rPr>
        <mc:AlternateContent>
          <mc:Choice Requires="wps">
            <w:drawing>
              <wp:anchor distT="0" distB="0" distL="114300" distR="114300" simplePos="0" relativeHeight="251671040" behindDoc="0" locked="0" layoutInCell="1" allowOverlap="1" wp14:anchorId="252697ED" wp14:editId="549F3138">
                <wp:simplePos x="0" y="0"/>
                <wp:positionH relativeFrom="column">
                  <wp:posOffset>2317750</wp:posOffset>
                </wp:positionH>
                <wp:positionV relativeFrom="paragraph">
                  <wp:posOffset>17780</wp:posOffset>
                </wp:positionV>
                <wp:extent cx="123190" cy="135890"/>
                <wp:effectExtent l="8890" t="12700" r="10795" b="1333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DF97B" id="Rectangle 17" o:spid="_x0000_s1026" style="position:absolute;margin-left:182.5pt;margin-top:1.4pt;width:9.7pt;height:10.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"/>
            </w:pict>
          </mc:Fallback>
        </mc:AlternateContent>
      </w:r>
      <w:r>
        <w:rPr>
          <w:rFonts w:ascii="Arial" w:hAnsi="Arial" w:cs="Arial"/>
          <w:noProof/>
          <w:lang w:eastAsia="it-IT"/>
        </w:rPr>
        <mc:AlternateContent>
          <mc:Choice Requires="wps">
            <w:drawing>
              <wp:anchor distT="0" distB="0" distL="114300" distR="114300" simplePos="0" relativeHeight="251670016" behindDoc="0" locked="0" layoutInCell="1" allowOverlap="1" wp14:anchorId="7A300E2D" wp14:editId="209CD693">
                <wp:simplePos x="0" y="0"/>
                <wp:positionH relativeFrom="column">
                  <wp:posOffset>1103630</wp:posOffset>
                </wp:positionH>
                <wp:positionV relativeFrom="paragraph">
                  <wp:posOffset>26035</wp:posOffset>
                </wp:positionV>
                <wp:extent cx="123190" cy="135890"/>
                <wp:effectExtent l="13970" t="11430" r="5715" b="508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1FD3" id="Rectangle 16" o:spid="_x0000_s1026" style="position:absolute;margin-left:86.9pt;margin-top:2.05pt;width:9.7pt;height:1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"/>
            </w:pict>
          </mc:Fallback>
        </mc:AlternateContent>
      </w:r>
      <w:r>
        <w:rPr>
          <w:rFonts w:ascii="Arial" w:hAnsi="Arial" w:cs="Arial"/>
          <w:noProof/>
          <w:lang w:eastAsia="it-IT"/>
        </w:rPr>
        <mc:AlternateContent>
          <mc:Choice Requires="wps">
            <w:drawing>
              <wp:anchor distT="0" distB="0" distL="114300" distR="114300" simplePos="0" relativeHeight="251668992" behindDoc="0" locked="0" layoutInCell="1" allowOverlap="1" wp14:anchorId="3BE0938E" wp14:editId="3189735F">
                <wp:simplePos x="0" y="0"/>
                <wp:positionH relativeFrom="column">
                  <wp:posOffset>3810</wp:posOffset>
                </wp:positionH>
                <wp:positionV relativeFrom="paragraph">
                  <wp:posOffset>26035</wp:posOffset>
                </wp:positionV>
                <wp:extent cx="123190" cy="135890"/>
                <wp:effectExtent l="9525" t="11430" r="10160" b="508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6716" id="Rectangle 14" o:spid="_x0000_s1026" style="position:absolute;margin-left:.3pt;margin-top:2.05pt;width:9.7pt;height:1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"/>
            </w:pict>
          </mc:Fallback>
        </mc:AlternateContent>
      </w:r>
      <w:r w:rsidR="001E63FC">
        <w:rPr>
          <w:rFonts w:ascii="Arial" w:hAnsi="Arial" w:cs="Arial"/>
        </w:rPr>
        <w:t xml:space="preserve">    </w:t>
      </w:r>
      <w:r w:rsidR="00F1259B" w:rsidRPr="00F1259B">
        <w:rPr>
          <w:rFonts w:ascii="Arial" w:hAnsi="Arial" w:cs="Arial"/>
        </w:rPr>
        <w:t>m</w:t>
      </w:r>
      <w:r w:rsidR="001E63FC">
        <w:rPr>
          <w:rFonts w:ascii="Arial" w:hAnsi="Arial" w:cs="Arial"/>
        </w:rPr>
        <w:t xml:space="preserve">icro impresa;     piccola impresa;      </w:t>
      </w:r>
      <w:r w:rsidR="00F1259B" w:rsidRPr="00F1259B">
        <w:rPr>
          <w:rFonts w:ascii="Arial" w:hAnsi="Arial" w:cs="Arial"/>
        </w:rPr>
        <w:t xml:space="preserve"> media impresa</w:t>
      </w:r>
    </w:p>
    <w:p w14:paraId="3BCE3843" w14:textId="77777777" w:rsidR="00F1259B" w:rsidRPr="00F1259B" w:rsidRDefault="00F1259B" w:rsidP="00F1259B">
      <w:pPr>
        <w:jc w:val="both"/>
        <w:rPr>
          <w:rFonts w:ascii="Arial" w:hAnsi="Arial" w:cs="Arial"/>
        </w:rPr>
      </w:pPr>
      <w:r w:rsidRPr="00F1259B">
        <w:rPr>
          <w:rFonts w:ascii="Arial" w:hAnsi="Arial" w:cs="Arial"/>
        </w:rPr>
        <w:t>d)</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 xml:space="preserve">è nel pieno e libero esercizio dei propri diritti, non essendo sottoposta a procedura concorsuale e non trovandosi in stato di fallimento, di liquidazione coatta o volontaria, di amministrazione controllata, di concordato preventivo (ad eccezione del concordato preventivo con continuità aziendale) o in qualsiasi altra situazione equivalente secondo la normativa vigente; </w:t>
      </w:r>
    </w:p>
    <w:p w14:paraId="7151343C" w14:textId="77777777" w:rsidR="00F1259B" w:rsidRPr="00F1259B" w:rsidRDefault="00F1259B" w:rsidP="00F1259B">
      <w:pPr>
        <w:jc w:val="both"/>
        <w:rPr>
          <w:rFonts w:ascii="Arial" w:hAnsi="Arial" w:cs="Arial"/>
        </w:rPr>
      </w:pPr>
      <w:r w:rsidRPr="00F1259B">
        <w:rPr>
          <w:rFonts w:ascii="Arial" w:hAnsi="Arial" w:cs="Arial"/>
        </w:rPr>
        <w:lastRenderedPageBreak/>
        <w:t>e)</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 xml:space="preserve">è in regola con le disposizioni vigenti in materia di normativa edilizia e urbanistica, del lavoro, della prevenzione degli infortuni e della salvaguardia dell’ambiente ed in relazione agli obblighi contributivi; </w:t>
      </w:r>
    </w:p>
    <w:p w14:paraId="534DD017" w14:textId="77777777" w:rsidR="00F1259B" w:rsidRPr="00F1259B" w:rsidRDefault="00F1259B" w:rsidP="00F1259B">
      <w:pPr>
        <w:jc w:val="both"/>
        <w:rPr>
          <w:rFonts w:ascii="Arial" w:hAnsi="Arial" w:cs="Arial"/>
        </w:rPr>
      </w:pPr>
      <w:r w:rsidRPr="00F1259B">
        <w:rPr>
          <w:rFonts w:ascii="Arial" w:hAnsi="Arial" w:cs="Arial"/>
        </w:rPr>
        <w:t>f)</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 xml:space="preserve">non rientra tra le imprese che hanno ricevuto e, successivamente, non rimborsato o depositato in un conto bloccato, gli aiuti individuati quali illegali o incompatibili dalla Commissione europea; f) non è destinataria di una sanzione interdittiva di cui all’articolo 9, comma 2, lettera d), del decreto legislativo 8 giugno 2001, n. 231 e successive modificazioni e integrazioni; </w:t>
      </w:r>
    </w:p>
    <w:p w14:paraId="6B34EA94" w14:textId="77777777" w:rsidR="00F1259B" w:rsidRPr="00F1259B" w:rsidRDefault="00F1259B" w:rsidP="00F1259B">
      <w:pPr>
        <w:jc w:val="both"/>
        <w:rPr>
          <w:rFonts w:ascii="Arial" w:hAnsi="Arial" w:cs="Arial"/>
        </w:rPr>
      </w:pPr>
      <w:r w:rsidRPr="00F1259B">
        <w:rPr>
          <w:rFonts w:ascii="Arial" w:hAnsi="Arial" w:cs="Arial"/>
        </w:rPr>
        <w:t>g)</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 xml:space="preserve">non presenta legali rappresentanti o amministratori che non sono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 </w:t>
      </w:r>
    </w:p>
    <w:p w14:paraId="68182301" w14:textId="77777777" w:rsidR="00F1259B" w:rsidRPr="00F1259B" w:rsidRDefault="00F1259B" w:rsidP="00F1259B">
      <w:pPr>
        <w:jc w:val="both"/>
        <w:rPr>
          <w:rFonts w:ascii="Arial" w:hAnsi="Arial" w:cs="Arial"/>
        </w:rPr>
      </w:pPr>
      <w:r w:rsidRPr="00F1259B">
        <w:rPr>
          <w:rFonts w:ascii="Arial" w:hAnsi="Arial" w:cs="Arial"/>
        </w:rPr>
        <w:t>h)</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alla data del 31 dicembre 2019 non era in condizioni tali da risultare impresa in difficoltà, così come individuata all’articolo 2, punto 18, del Regolamento GBER, all’articolo 2, punto 14 del Regolamento ABER e all’articolo 3, punto 5 del Regolamento FIBER.</w:t>
      </w:r>
    </w:p>
    <w:p w14:paraId="0103C54B" w14:textId="77777777" w:rsidR="00F1259B" w:rsidRPr="00F1259B" w:rsidRDefault="00F1259B" w:rsidP="00F1259B">
      <w:pPr>
        <w:jc w:val="both"/>
        <w:rPr>
          <w:rFonts w:ascii="Arial" w:hAnsi="Arial" w:cs="Arial"/>
        </w:rPr>
      </w:pPr>
      <w:r w:rsidRPr="00F1259B">
        <w:rPr>
          <w:rFonts w:ascii="Arial" w:hAnsi="Arial" w:cs="Arial"/>
        </w:rPr>
        <w:t>i)</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nel caso di agevolazioni concesse ai sensi dell’articolo 14 del Regolamento GBER, che l’impresa non ha effettuato, nei 2 anni precedenti la presentazione della domanda di agevolazione, una delocalizzazione verso lo stabilimento oggetto dell’investimento in relazione al quale vengono richieste le agevolazioni e si impegnano a non farlo nei due anni successivi al completamento dell'investimento iniziale oggetto della domanda di agevolazione;</w:t>
      </w:r>
    </w:p>
    <w:p w14:paraId="08B47F41" w14:textId="77777777" w:rsidR="00F1259B" w:rsidRPr="00F1259B" w:rsidRDefault="00F1259B" w:rsidP="00F1259B">
      <w:pPr>
        <w:jc w:val="both"/>
        <w:rPr>
          <w:rFonts w:ascii="Arial" w:hAnsi="Arial" w:cs="Arial"/>
        </w:rPr>
      </w:pPr>
      <w:r w:rsidRPr="00F1259B">
        <w:rPr>
          <w:rFonts w:ascii="Arial" w:hAnsi="Arial" w:cs="Arial"/>
        </w:rPr>
        <w:t>j)</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nel caso di agevolazioni concesse ai sensi dell’articolo 56 del Regolamento GBER, che l’ente non rientra tra coloro che hanno ricevuto e, successivamente, non rimborsato o depositato in un conto bloccato, gli aiuti individuati quali illegali o incompatibili dalla Commissione europea;</w:t>
      </w:r>
    </w:p>
    <w:p w14:paraId="0F828C27" w14:textId="77777777" w:rsidR="00F1259B" w:rsidRPr="00F1259B" w:rsidRDefault="00F1259B" w:rsidP="00F1259B">
      <w:pPr>
        <w:jc w:val="both"/>
        <w:rPr>
          <w:rFonts w:ascii="Arial" w:hAnsi="Arial" w:cs="Arial"/>
        </w:rPr>
      </w:pPr>
      <w:r w:rsidRPr="00F1259B">
        <w:rPr>
          <w:rFonts w:ascii="Arial" w:hAnsi="Arial" w:cs="Arial"/>
        </w:rPr>
        <w:t>k)</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 xml:space="preserve">che l’impresa/ente non è destinataria di un ordine di recupero pendente per effetto di una precedente decisione del Ministero ed è in regola con la restituzione di somme dovute in relazione a provvedimenti di revoca di agevolazioni concesse dal Ministero; di avere la proprietà o la disponibilità degli immobili e/o dei terreni dove si realizzeranno gli investimenti per il periodo di mantenimento dei vincoli di destinazione presenti nell’avviso </w:t>
      </w:r>
    </w:p>
    <w:p w14:paraId="1E47613D" w14:textId="77777777" w:rsidR="00F1259B" w:rsidRPr="00F1259B" w:rsidRDefault="00F1259B" w:rsidP="00F1259B">
      <w:pPr>
        <w:jc w:val="both"/>
        <w:rPr>
          <w:rFonts w:ascii="Arial" w:hAnsi="Arial" w:cs="Arial"/>
        </w:rPr>
      </w:pPr>
      <w:r w:rsidRPr="00F1259B">
        <w:rPr>
          <w:rFonts w:ascii="Arial" w:hAnsi="Arial" w:cs="Arial"/>
        </w:rPr>
        <w:t>l)</w:t>
      </w:r>
      <w:r w:rsidRPr="00F1259B">
        <w:rPr>
          <w:rFonts w:ascii="Arial" w:hAnsi="Arial" w:cs="Arial"/>
        </w:rPr>
        <w:tab/>
      </w:r>
      <w:r w:rsidR="001E63FC" w:rsidRPr="00516195">
        <w:rPr>
          <w:rFonts w:ascii="Arial" w:hAnsi="Arial" w:cs="Arial"/>
          <w:b/>
        </w:rPr>
        <w:t>CHE</w:t>
      </w:r>
      <w:r w:rsidR="001E63FC">
        <w:rPr>
          <w:rFonts w:ascii="Arial" w:hAnsi="Arial" w:cs="Arial"/>
        </w:rPr>
        <w:t xml:space="preserve"> </w:t>
      </w:r>
      <w:r w:rsidRPr="00F1259B">
        <w:rPr>
          <w:rFonts w:ascii="Arial" w:hAnsi="Arial" w:cs="Arial"/>
        </w:rPr>
        <w:t>di avere la proprietà o la disponibilità degli immobili e/o dei terreni dove si realizzeranno gli investimenti per il periodo di mantenimento dei vincoli di destinazione presenti nell’avviso.</w:t>
      </w:r>
    </w:p>
    <w:p w14:paraId="336A31AC" w14:textId="77777777" w:rsidR="00F1259B" w:rsidRPr="001E63FC" w:rsidRDefault="00F1259B" w:rsidP="001E63FC">
      <w:pPr>
        <w:jc w:val="center"/>
        <w:rPr>
          <w:rFonts w:ascii="Arial" w:hAnsi="Arial" w:cs="Arial"/>
          <w:b/>
        </w:rPr>
      </w:pPr>
      <w:r w:rsidRPr="001E63FC">
        <w:rPr>
          <w:rFonts w:ascii="Arial" w:hAnsi="Arial" w:cs="Arial"/>
          <w:b/>
        </w:rPr>
        <w:t>SI IMPEGNA</w:t>
      </w:r>
    </w:p>
    <w:p w14:paraId="0C0060C7"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una volta completato, a mantenere l’investimento nella zona beneficiaria per almeno tre anni;</w:t>
      </w:r>
    </w:p>
    <w:p w14:paraId="058D607D"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lastRenderedPageBreak/>
        <w:t>a ultimare l’intervento entro il termine indicato nella scheda progettuale e, in ogni caso, entro 48 (quarantotto) mesi dalla data del provvedimento di assegnazione dei contributi di cui all’articolo 10, comma 7, del Decreto Direttoriale 30 luglio 2021;</w:t>
      </w:r>
    </w:p>
    <w:p w14:paraId="1BBB615C"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consentire e favorire, in ogni fase del procedimento, lo svolgimento di tutti i controlli, ispezioni e monitoraggi disposti dal Soggetto responsabile e dal Ministero;</w:t>
      </w:r>
    </w:p>
    <w:p w14:paraId="7E92BC41"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corrispondere a tutte le richieste di informazioni, dati e rapporti tecnici periodici disposte dal Soggetto Responsabile e dal Ministero;</w:t>
      </w:r>
    </w:p>
    <w:p w14:paraId="5E4D0A27"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custodire la documentazione amministrativa e contabile relativa ai costi sostenuti, nel rispetto delle norme nazionali di riferimento;</w:t>
      </w:r>
    </w:p>
    <w:p w14:paraId="4C8B580D"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comunicare tempestivamente al Soggetto Responsabile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 previste all’articolo 16 del Decreto Direttoriale 30 luglio 2021;</w:t>
      </w:r>
    </w:p>
    <w:p w14:paraId="18BDDB6B"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comunicare tempestivamente al Soggetto Responsabile eventuali variazioni dei soggetti sottoposti alla verifica antimafia, ai sensi dell’articolo 85 del decreto legislativo 6 settembre 2011, n. 159 e successive modifiche e integrazioni, intervenute nel periodo di realizzazione del progetto;</w:t>
      </w:r>
    </w:p>
    <w:p w14:paraId="4697528A"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 comunicare tempestivamente al Soggetto responsabile eventuali variazioni riguardanti operazioni societarie o variazioni della compagine societaria affinché proceda alle opportune verifiche, valutazioni e adempimenti, anche in considerazione delle possibili cause di revoca delle agevolazioni previste all’articolo 16 del decreto direttoriale 30 luglio 2021;</w:t>
      </w:r>
    </w:p>
    <w:p w14:paraId="36465A97" w14:textId="77777777" w:rsidR="00F1259B" w:rsidRPr="001E63FC" w:rsidRDefault="00F1259B" w:rsidP="001E63FC">
      <w:pPr>
        <w:pStyle w:val="Paragrafoelenco"/>
        <w:numPr>
          <w:ilvl w:val="0"/>
          <w:numId w:val="15"/>
        </w:numPr>
        <w:jc w:val="both"/>
        <w:rPr>
          <w:rFonts w:ascii="Arial" w:hAnsi="Arial" w:cs="Arial"/>
        </w:rPr>
      </w:pPr>
      <w:r w:rsidRPr="001E63FC">
        <w:rPr>
          <w:rFonts w:ascii="Arial" w:hAnsi="Arial" w:cs="Arial"/>
        </w:rPr>
        <w:t>adempiere, qualora rientranti nella casistica prevista dall’articolo 1, comma 125 e seguenti, della legge 4 agosto 2017 n. 124 e successive modificazioni e integrazioni, agli obblighi di pubblicazione delle agevolazioni ricevute.</w:t>
      </w:r>
    </w:p>
    <w:p w14:paraId="440E2042" w14:textId="77777777" w:rsidR="00F1259B" w:rsidRPr="005C192C" w:rsidRDefault="00F1259B" w:rsidP="005C192C">
      <w:pPr>
        <w:jc w:val="center"/>
        <w:rPr>
          <w:rFonts w:ascii="Arial" w:hAnsi="Arial" w:cs="Arial"/>
          <w:b/>
        </w:rPr>
      </w:pPr>
      <w:r w:rsidRPr="005C192C">
        <w:rPr>
          <w:rFonts w:ascii="Arial" w:hAnsi="Arial" w:cs="Arial"/>
          <w:b/>
        </w:rPr>
        <w:t>DICHIARA, infine,</w:t>
      </w:r>
    </w:p>
    <w:p w14:paraId="6CF84FCD" w14:textId="77777777" w:rsidR="00F1259B" w:rsidRPr="005C192C" w:rsidRDefault="00F1259B" w:rsidP="005C192C">
      <w:pPr>
        <w:pStyle w:val="Paragrafoelenco"/>
        <w:numPr>
          <w:ilvl w:val="0"/>
          <w:numId w:val="16"/>
        </w:numPr>
        <w:jc w:val="both"/>
        <w:rPr>
          <w:rFonts w:ascii="Arial" w:hAnsi="Arial" w:cs="Arial"/>
        </w:rPr>
      </w:pPr>
      <w:r w:rsidRPr="005C192C">
        <w:rPr>
          <w:rFonts w:ascii="Arial" w:hAnsi="Arial" w:cs="Arial"/>
        </w:rPr>
        <w:t>di avere letto e di accettare la “Informativa resa ai sensi degli artt. 13 e 14 del Regolamento (UE) 2016/679, relativa al trattamento dei dati personali nell’ambito del bando per la realizzazione di progetti pilota volti allo sviluppo del tessuto imprenditoriale territoriale”, di cui all’allegato 1 bis del Decreto Direttoriale 30 luglio 2021 e di essere informato che i dati personali raccolti saranno trattati, anche con strumenti informatici, da Unioncamere, soggetto gestore dell’intervento agevolativo, dal Ministero dello Sviluppo Economico e dal Soggetto Responsabile del Patto Territoriale, nonché dalle eventuali società di assistenza tecnica, esclusivamente nell’ambito del procedimento per il quale la presente dichiarazione;</w:t>
      </w:r>
    </w:p>
    <w:p w14:paraId="0D1A64C9" w14:textId="77777777" w:rsidR="00F1259B" w:rsidRPr="005C192C" w:rsidRDefault="00F1259B" w:rsidP="005C192C">
      <w:pPr>
        <w:pStyle w:val="Paragrafoelenco"/>
        <w:numPr>
          <w:ilvl w:val="0"/>
          <w:numId w:val="16"/>
        </w:numPr>
        <w:jc w:val="both"/>
        <w:rPr>
          <w:rFonts w:ascii="Arial" w:hAnsi="Arial" w:cs="Arial"/>
        </w:rPr>
      </w:pPr>
      <w:r w:rsidRPr="005C192C">
        <w:rPr>
          <w:rFonts w:ascii="Arial" w:hAnsi="Arial" w:cs="Arial"/>
        </w:rPr>
        <w:t>di aver letto l’avviso di preselezione e di accettarne tutte le condizioni, i vincoli e gli obblighi in esso previsti.</w:t>
      </w:r>
    </w:p>
    <w:p w14:paraId="4899297E" w14:textId="77777777" w:rsidR="005C192C" w:rsidRPr="00F1259B" w:rsidRDefault="00F1259B" w:rsidP="005C192C">
      <w:pPr>
        <w:jc w:val="both"/>
        <w:rPr>
          <w:rFonts w:ascii="Arial" w:hAnsi="Arial" w:cs="Arial"/>
        </w:rPr>
      </w:pPr>
      <w:r w:rsidRPr="00F1259B">
        <w:rPr>
          <w:rFonts w:ascii="Arial" w:hAnsi="Arial" w:cs="Arial"/>
        </w:rPr>
        <w:t> </w:t>
      </w:r>
      <w:r w:rsidR="005C192C" w:rsidRPr="005C192C">
        <w:rPr>
          <w:rFonts w:ascii="Arial" w:hAnsi="Arial" w:cs="Arial"/>
        </w:rPr>
        <w:t xml:space="preserve"> </w:t>
      </w:r>
    </w:p>
    <w:p w14:paraId="36D9A2A3" w14:textId="77777777" w:rsidR="005C192C" w:rsidRDefault="005C192C" w:rsidP="005C192C">
      <w:pPr>
        <w:jc w:val="both"/>
        <w:rPr>
          <w:rFonts w:ascii="Arial" w:hAnsi="Arial" w:cs="Arial"/>
        </w:rPr>
      </w:pPr>
      <w:r w:rsidRPr="00F1259B">
        <w:rPr>
          <w:rFonts w:ascii="Arial" w:hAnsi="Arial" w:cs="Arial"/>
        </w:rPr>
        <w:t xml:space="preserve">Luogo e Data                                                                                </w:t>
      </w:r>
    </w:p>
    <w:p w14:paraId="56411537" w14:textId="77777777" w:rsidR="005C192C" w:rsidRDefault="005C192C" w:rsidP="005C192C">
      <w:pPr>
        <w:jc w:val="right"/>
        <w:rPr>
          <w:rFonts w:ascii="Arial" w:hAnsi="Arial" w:cs="Arial"/>
        </w:rPr>
      </w:pPr>
      <w:r>
        <w:rPr>
          <w:rFonts w:ascii="Arial" w:hAnsi="Arial" w:cs="Arial"/>
        </w:rPr>
        <w:lastRenderedPageBreak/>
        <w:t>In Fede</w:t>
      </w:r>
    </w:p>
    <w:p w14:paraId="19D7BC32" w14:textId="77777777" w:rsidR="005C192C" w:rsidRDefault="005C192C" w:rsidP="005C192C">
      <w:pPr>
        <w:jc w:val="right"/>
        <w:rPr>
          <w:rFonts w:ascii="Arial" w:hAnsi="Arial" w:cs="Arial"/>
        </w:rPr>
      </w:pPr>
      <w:r w:rsidRPr="00F1259B">
        <w:rPr>
          <w:rFonts w:ascii="Arial" w:hAnsi="Arial" w:cs="Arial"/>
        </w:rPr>
        <w:t>Il Legale Rappresentante</w:t>
      </w:r>
    </w:p>
    <w:p w14:paraId="045B7C25" w14:textId="77777777" w:rsidR="005C192C" w:rsidRPr="004D7684" w:rsidRDefault="005C192C" w:rsidP="005C192C">
      <w:pPr>
        <w:jc w:val="right"/>
        <w:rPr>
          <w:rFonts w:ascii="Arial" w:hAnsi="Arial" w:cs="Arial"/>
        </w:rPr>
      </w:pPr>
      <w:r>
        <w:rPr>
          <w:rFonts w:ascii="Arial" w:hAnsi="Arial" w:cs="Arial"/>
        </w:rPr>
        <w:t>(timbro e firma digitale del Legale Rappresentante)</w:t>
      </w:r>
    </w:p>
    <w:p w14:paraId="44B650D6" w14:textId="77777777" w:rsidR="00F1259B" w:rsidRPr="00F1259B" w:rsidRDefault="00F1259B" w:rsidP="00F1259B">
      <w:pPr>
        <w:jc w:val="both"/>
        <w:rPr>
          <w:rFonts w:ascii="Arial" w:hAnsi="Arial" w:cs="Arial"/>
        </w:rPr>
      </w:pPr>
    </w:p>
    <w:p w14:paraId="214800D4" w14:textId="77777777" w:rsidR="00F1259B" w:rsidRPr="005C192C" w:rsidRDefault="00F1259B" w:rsidP="00F1259B">
      <w:pPr>
        <w:jc w:val="both"/>
        <w:rPr>
          <w:rFonts w:ascii="Arial" w:hAnsi="Arial" w:cs="Arial"/>
          <w:b/>
        </w:rPr>
      </w:pPr>
      <w:r w:rsidRPr="005C192C">
        <w:rPr>
          <w:rFonts w:ascii="Arial" w:hAnsi="Arial" w:cs="Arial"/>
          <w:b/>
        </w:rPr>
        <w:t>Allegati</w:t>
      </w:r>
    </w:p>
    <w:p w14:paraId="62548BBF" w14:textId="77777777" w:rsidR="00876EC5" w:rsidRDefault="00F1259B" w:rsidP="00F1259B">
      <w:pPr>
        <w:pStyle w:val="Paragrafoelenco"/>
        <w:numPr>
          <w:ilvl w:val="0"/>
          <w:numId w:val="17"/>
        </w:numPr>
        <w:jc w:val="both"/>
        <w:rPr>
          <w:rFonts w:ascii="Arial" w:hAnsi="Arial" w:cs="Arial"/>
        </w:rPr>
      </w:pPr>
      <w:r w:rsidRPr="005C192C">
        <w:rPr>
          <w:rFonts w:ascii="Arial" w:hAnsi="Arial" w:cs="Arial"/>
        </w:rPr>
        <w:t xml:space="preserve">Scheda Progettuale di Iniziativa Imprenditoriale, redatta secondo il modello di cui all’Allegato </w:t>
      </w:r>
      <w:r w:rsidR="005C192C" w:rsidRPr="005C192C">
        <w:rPr>
          <w:rFonts w:ascii="Arial" w:hAnsi="Arial" w:cs="Arial"/>
        </w:rPr>
        <w:t>(A.2.1 per i progetti di investimento; A.2.2 per i progetti di avviamento; A.2.3 per i progetti di</w:t>
      </w:r>
      <w:r w:rsidR="005C192C" w:rsidRPr="005C192C">
        <w:rPr>
          <w:rFonts w:ascii="Arial" w:hAnsi="Arial" w:cs="Arial"/>
          <w:b/>
        </w:rPr>
        <w:t xml:space="preserve"> </w:t>
      </w:r>
      <w:r w:rsidR="005C192C" w:rsidRPr="005C192C">
        <w:rPr>
          <w:rFonts w:ascii="Arial" w:hAnsi="Arial" w:cs="Arial"/>
        </w:rPr>
        <w:t>Innovazione; A.2.4 per i progetti di Investimento nel Settore nella Produzione Agricola Primaria; A.2.5 per i progetti di Investimento nel Settore della Trasformazione e della Commercializzazione di P</w:t>
      </w:r>
      <w:r w:rsidR="00D51041">
        <w:rPr>
          <w:rFonts w:ascii="Arial" w:hAnsi="Arial" w:cs="Arial"/>
        </w:rPr>
        <w:t>rodotti Agricoli</w:t>
      </w:r>
      <w:r w:rsidR="008A5D8D">
        <w:rPr>
          <w:rFonts w:ascii="Arial" w:hAnsi="Arial" w:cs="Arial"/>
        </w:rPr>
        <w:t>;</w:t>
      </w:r>
    </w:p>
    <w:p w14:paraId="60820A35" w14:textId="77777777" w:rsidR="008A5D8D" w:rsidRDefault="008A5D8D" w:rsidP="008A5D8D">
      <w:pPr>
        <w:pStyle w:val="Paragrafoelenco"/>
        <w:numPr>
          <w:ilvl w:val="0"/>
          <w:numId w:val="17"/>
        </w:numPr>
        <w:jc w:val="both"/>
        <w:rPr>
          <w:rFonts w:ascii="Arial" w:hAnsi="Arial" w:cs="Arial"/>
        </w:rPr>
      </w:pPr>
      <w:r>
        <w:rPr>
          <w:rFonts w:ascii="Arial" w:hAnsi="Arial" w:cs="Arial"/>
        </w:rPr>
        <w:t>Dichiarazione De Minimis (Modello A.3);</w:t>
      </w:r>
    </w:p>
    <w:p w14:paraId="77CE7BB3" w14:textId="77777777" w:rsidR="008A5D8D" w:rsidRPr="00876EC5" w:rsidRDefault="008A5D8D" w:rsidP="008A5D8D">
      <w:pPr>
        <w:pStyle w:val="Paragrafoelenco"/>
        <w:numPr>
          <w:ilvl w:val="0"/>
          <w:numId w:val="17"/>
        </w:numPr>
        <w:jc w:val="both"/>
        <w:rPr>
          <w:rFonts w:ascii="Arial" w:hAnsi="Arial" w:cs="Arial"/>
        </w:rPr>
      </w:pPr>
      <w:r>
        <w:rPr>
          <w:rFonts w:ascii="Arial" w:hAnsi="Arial" w:cs="Arial"/>
        </w:rPr>
        <w:t>Dichiarazione Antimafia (Modello A.4);</w:t>
      </w:r>
    </w:p>
    <w:p w14:paraId="476C8A2C" w14:textId="77777777" w:rsidR="00876EC5" w:rsidRDefault="00F1259B" w:rsidP="00F1259B">
      <w:pPr>
        <w:pStyle w:val="Paragrafoelenco"/>
        <w:numPr>
          <w:ilvl w:val="0"/>
          <w:numId w:val="17"/>
        </w:numPr>
        <w:jc w:val="both"/>
        <w:rPr>
          <w:rFonts w:ascii="Arial" w:hAnsi="Arial" w:cs="Arial"/>
        </w:rPr>
      </w:pPr>
      <w:r w:rsidRPr="00876EC5">
        <w:rPr>
          <w:rFonts w:ascii="Arial" w:hAnsi="Arial" w:cs="Arial"/>
        </w:rPr>
        <w:t>Attestazione Bancaria</w:t>
      </w:r>
      <w:r w:rsidR="00DF0ADC">
        <w:rPr>
          <w:rFonts w:ascii="Arial" w:hAnsi="Arial" w:cs="Arial"/>
        </w:rPr>
        <w:t xml:space="preserve"> </w:t>
      </w:r>
      <w:r w:rsidRPr="00876EC5">
        <w:rPr>
          <w:rFonts w:ascii="Arial" w:hAnsi="Arial" w:cs="Arial"/>
        </w:rPr>
        <w:t>o documentazione bancaria equivalente attestante la capacità finanziaria del soggetto proponente a copertura della quota non coperta da contributo pubblico</w:t>
      </w:r>
      <w:r w:rsidR="00DF0ADC">
        <w:rPr>
          <w:rFonts w:ascii="Arial" w:hAnsi="Arial" w:cs="Arial"/>
        </w:rPr>
        <w:t xml:space="preserve"> (Modello A.5)</w:t>
      </w:r>
      <w:r w:rsidR="00876EC5">
        <w:rPr>
          <w:rFonts w:ascii="Arial" w:hAnsi="Arial" w:cs="Arial"/>
        </w:rPr>
        <w:t>;</w:t>
      </w:r>
    </w:p>
    <w:p w14:paraId="29FD9579" w14:textId="77777777" w:rsidR="00F1259B" w:rsidRDefault="00F1259B" w:rsidP="00F1259B">
      <w:pPr>
        <w:pStyle w:val="Paragrafoelenco"/>
        <w:numPr>
          <w:ilvl w:val="0"/>
          <w:numId w:val="17"/>
        </w:numPr>
        <w:jc w:val="both"/>
        <w:rPr>
          <w:rFonts w:ascii="Arial" w:hAnsi="Arial" w:cs="Arial"/>
        </w:rPr>
      </w:pPr>
      <w:r w:rsidRPr="00876EC5">
        <w:rPr>
          <w:rFonts w:ascii="Arial" w:hAnsi="Arial" w:cs="Arial"/>
        </w:rPr>
        <w:t>Dichiarazione d’Impegno a Costituire Rete di imprese tra i soggetti che verranno utilmen</w:t>
      </w:r>
      <w:r w:rsidR="00D93B2F">
        <w:rPr>
          <w:rFonts w:ascii="Arial" w:hAnsi="Arial" w:cs="Arial"/>
        </w:rPr>
        <w:t>te inseriti nel Progetto Pilota (Modello A.6)</w:t>
      </w:r>
      <w:r w:rsidR="00876EC5">
        <w:rPr>
          <w:rFonts w:ascii="Arial" w:hAnsi="Arial" w:cs="Arial"/>
        </w:rPr>
        <w:t>;</w:t>
      </w:r>
    </w:p>
    <w:p w14:paraId="005C147C" w14:textId="77777777" w:rsidR="008A5D8D" w:rsidRDefault="008A5D8D" w:rsidP="00F1259B">
      <w:pPr>
        <w:pStyle w:val="Paragrafoelenco"/>
        <w:numPr>
          <w:ilvl w:val="0"/>
          <w:numId w:val="17"/>
        </w:numPr>
        <w:jc w:val="both"/>
        <w:rPr>
          <w:rFonts w:ascii="Arial" w:hAnsi="Arial" w:cs="Arial"/>
        </w:rPr>
      </w:pPr>
      <w:r>
        <w:rPr>
          <w:rFonts w:ascii="Arial" w:hAnsi="Arial" w:cs="Arial"/>
        </w:rPr>
        <w:t>Copia di un documento di riconoscimento in corso di validità del Legale Rappresentante;</w:t>
      </w:r>
    </w:p>
    <w:p w14:paraId="678A7E22" w14:textId="77777777" w:rsidR="00F1259B" w:rsidRPr="00F1259B" w:rsidRDefault="00F1259B" w:rsidP="00F1259B">
      <w:pPr>
        <w:jc w:val="both"/>
        <w:rPr>
          <w:rFonts w:ascii="Arial" w:hAnsi="Arial" w:cs="Arial"/>
        </w:rPr>
      </w:pPr>
    </w:p>
    <w:p w14:paraId="4715DB2F" w14:textId="77777777" w:rsidR="005C192C" w:rsidRPr="004D7684" w:rsidRDefault="005C192C">
      <w:pPr>
        <w:jc w:val="both"/>
        <w:rPr>
          <w:rFonts w:ascii="Arial" w:hAnsi="Arial" w:cs="Arial"/>
        </w:rPr>
      </w:pPr>
    </w:p>
    <w:sectPr w:rsidR="005C192C" w:rsidRPr="004D7684" w:rsidSect="00F22B9C">
      <w:headerReference w:type="even" r:id="rId8"/>
      <w:headerReference w:type="default" r:id="rId9"/>
      <w:footerReference w:type="even" r:id="rId10"/>
      <w:footerReference w:type="default" r:id="rId11"/>
      <w:headerReference w:type="first" r:id="rId12"/>
      <w:footerReference w:type="first" r:id="rId13"/>
      <w:pgSz w:w="11906" w:h="16838"/>
      <w:pgMar w:top="1418"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AA41" w14:textId="77777777" w:rsidR="00E37677" w:rsidRDefault="00E37677" w:rsidP="00C13A54">
      <w:pPr>
        <w:spacing w:after="0" w:line="240" w:lineRule="auto"/>
      </w:pPr>
      <w:r>
        <w:separator/>
      </w:r>
    </w:p>
  </w:endnote>
  <w:endnote w:type="continuationSeparator" w:id="0">
    <w:p w14:paraId="551CBA79" w14:textId="77777777" w:rsidR="00E37677" w:rsidRDefault="00E37677" w:rsidP="00C1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E036" w14:textId="77777777" w:rsidR="00175A95" w:rsidRDefault="00175A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EA16" w14:textId="4D308DCB" w:rsidR="0054158E" w:rsidRDefault="00647E49">
    <w:pPr>
      <w:pStyle w:val="Pidipagina"/>
    </w:pPr>
    <w:r w:rsidRPr="00647E49">
      <w:rPr>
        <w:noProof/>
      </w:rPr>
      <w:drawing>
        <wp:inline distT="0" distB="0" distL="0" distR="0" wp14:anchorId="4462586E" wp14:editId="2A34F891">
          <wp:extent cx="6121400" cy="1460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46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DC18" w14:textId="77777777" w:rsidR="00175A95" w:rsidRDefault="00175A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AA20" w14:textId="77777777" w:rsidR="00E37677" w:rsidRDefault="00E37677" w:rsidP="00C13A54">
      <w:pPr>
        <w:spacing w:after="0" w:line="240" w:lineRule="auto"/>
      </w:pPr>
      <w:r>
        <w:separator/>
      </w:r>
    </w:p>
  </w:footnote>
  <w:footnote w:type="continuationSeparator" w:id="0">
    <w:p w14:paraId="2BE3C415" w14:textId="77777777" w:rsidR="00E37677" w:rsidRDefault="00E37677" w:rsidP="00C13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93E6" w14:textId="77777777" w:rsidR="00175A95" w:rsidRDefault="00175A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3F6" w14:textId="3A1986C7" w:rsidR="00926222" w:rsidRPr="00926222" w:rsidRDefault="005C33E6" w:rsidP="00926222">
    <w:pPr>
      <w:pStyle w:val="Intestazione"/>
      <w:spacing w:after="100"/>
      <w:jc w:val="both"/>
      <w:rPr>
        <w:rFonts w:ascii="Arial" w:hAnsi="Arial" w:cs="Arial"/>
        <w:b/>
      </w:rPr>
    </w:pPr>
    <w:r w:rsidRPr="005C33E6">
      <w:rPr>
        <w:noProof/>
      </w:rPr>
      <w:drawing>
        <wp:inline distT="0" distB="0" distL="0" distR="0" wp14:anchorId="0F08D03F" wp14:editId="548F8B73">
          <wp:extent cx="6121400" cy="1149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149350"/>
                  </a:xfrm>
                  <a:prstGeom prst="rect">
                    <a:avLst/>
                  </a:prstGeom>
                  <a:noFill/>
                  <a:ln>
                    <a:noFill/>
                  </a:ln>
                </pic:spPr>
              </pic:pic>
            </a:graphicData>
          </a:graphic>
        </wp:inline>
      </w:drawing>
    </w:r>
    <w:r w:rsidR="00926222">
      <w:rPr>
        <w:rFonts w:ascii="Arial" w:hAnsi="Arial" w:cs="Arial"/>
        <w:b/>
      </w:rPr>
      <w:t>Avviso Pubblico per</w:t>
    </w:r>
    <w:r w:rsidR="00926222" w:rsidRPr="00926222">
      <w:rPr>
        <w:rFonts w:ascii="Arial" w:hAnsi="Arial" w:cs="Arial"/>
        <w:b/>
      </w:rPr>
      <w:t xml:space="preserve"> la selezione di interventi pubblici e privati da inserire nel Progetto Pilota da presentare a cura del </w:t>
    </w:r>
    <w:r w:rsidR="00175A95">
      <w:rPr>
        <w:rFonts w:ascii="Arial" w:hAnsi="Arial" w:cs="Arial"/>
        <w:b/>
      </w:rPr>
      <w:t>SOGGETTO RESPOSANBILE</w:t>
    </w:r>
    <w:r w:rsidR="00926222" w:rsidRPr="00926222">
      <w:rPr>
        <w:rFonts w:ascii="Arial" w:hAnsi="Arial" w:cs="Arial"/>
        <w:b/>
      </w:rPr>
      <w:t xml:space="preserve"> de</w:t>
    </w:r>
    <w:r w:rsidR="00175A95">
      <w:rPr>
        <w:rFonts w:ascii="Arial" w:hAnsi="Arial" w:cs="Arial"/>
        <w:b/>
      </w:rPr>
      <w:t>l</w:t>
    </w:r>
    <w:r w:rsidR="00926222" w:rsidRPr="00926222">
      <w:rPr>
        <w:rFonts w:ascii="Arial" w:hAnsi="Arial" w:cs="Arial"/>
        <w:b/>
      </w:rPr>
      <w:t xml:space="preserve"> P</w:t>
    </w:r>
    <w:r w:rsidR="00175A95">
      <w:rPr>
        <w:rFonts w:ascii="Arial" w:hAnsi="Arial" w:cs="Arial"/>
        <w:b/>
      </w:rPr>
      <w:t>ATTO TERRITORIALE ALBURNI CALORE SALERNITANO</w:t>
    </w:r>
  </w:p>
  <w:p w14:paraId="68C12701" w14:textId="77777777" w:rsidR="00F22B9C" w:rsidRPr="00F22B9C" w:rsidRDefault="00F22B9C" w:rsidP="00F22B9C">
    <w:pPr>
      <w:pStyle w:val="Intestazione"/>
      <w:spacing w:after="100"/>
      <w:jc w:val="right"/>
      <w:rPr>
        <w:b/>
      </w:rPr>
    </w:pPr>
    <w:r w:rsidRPr="00F22B9C">
      <w:rPr>
        <w:b/>
      </w:rPr>
      <w:t>Allegato</w:t>
    </w:r>
    <w:r w:rsidR="00841F7B">
      <w:rPr>
        <w:b/>
      </w:rPr>
      <w:t xml:space="preserv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4CD0" w14:textId="77777777" w:rsidR="00175A95" w:rsidRDefault="00175A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14"/>
    <w:multiLevelType w:val="hybridMultilevel"/>
    <w:tmpl w:val="231A03F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9B1780"/>
    <w:multiLevelType w:val="hybridMultilevel"/>
    <w:tmpl w:val="80BC1346"/>
    <w:lvl w:ilvl="0" w:tplc="3EC464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803064"/>
    <w:multiLevelType w:val="hybridMultilevel"/>
    <w:tmpl w:val="77CC72A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F4D11"/>
    <w:multiLevelType w:val="hybridMultilevel"/>
    <w:tmpl w:val="F23222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C74FFB"/>
    <w:multiLevelType w:val="hybridMultilevel"/>
    <w:tmpl w:val="3D9C122A"/>
    <w:lvl w:ilvl="0" w:tplc="18584C08">
      <w:numFmt w:val="bullet"/>
      <w:lvlText w:val=""/>
      <w:lvlJc w:val="left"/>
      <w:pPr>
        <w:ind w:left="213" w:hanging="567"/>
      </w:pPr>
      <w:rPr>
        <w:rFonts w:ascii="Wingdings" w:eastAsia="Wingdings" w:hAnsi="Wingdings" w:cs="Wingdings" w:hint="default"/>
        <w:w w:val="100"/>
        <w:sz w:val="22"/>
        <w:szCs w:val="22"/>
        <w:lang w:val="it-IT" w:eastAsia="en-US" w:bidi="ar-SA"/>
      </w:rPr>
    </w:lvl>
    <w:lvl w:ilvl="1" w:tplc="3C9A4C44">
      <w:numFmt w:val="bullet"/>
      <w:lvlText w:val="•"/>
      <w:lvlJc w:val="left"/>
      <w:pPr>
        <w:ind w:left="1203" w:hanging="567"/>
      </w:pPr>
      <w:rPr>
        <w:rFonts w:hint="default"/>
        <w:lang w:val="it-IT" w:eastAsia="en-US" w:bidi="ar-SA"/>
      </w:rPr>
    </w:lvl>
    <w:lvl w:ilvl="2" w:tplc="394EF026">
      <w:numFmt w:val="bullet"/>
      <w:lvlText w:val="•"/>
      <w:lvlJc w:val="left"/>
      <w:pPr>
        <w:ind w:left="2187" w:hanging="567"/>
      </w:pPr>
      <w:rPr>
        <w:rFonts w:hint="default"/>
        <w:lang w:val="it-IT" w:eastAsia="en-US" w:bidi="ar-SA"/>
      </w:rPr>
    </w:lvl>
    <w:lvl w:ilvl="3" w:tplc="845E9328">
      <w:numFmt w:val="bullet"/>
      <w:lvlText w:val="•"/>
      <w:lvlJc w:val="left"/>
      <w:pPr>
        <w:ind w:left="3171" w:hanging="567"/>
      </w:pPr>
      <w:rPr>
        <w:rFonts w:hint="default"/>
        <w:lang w:val="it-IT" w:eastAsia="en-US" w:bidi="ar-SA"/>
      </w:rPr>
    </w:lvl>
    <w:lvl w:ilvl="4" w:tplc="D58E5568">
      <w:numFmt w:val="bullet"/>
      <w:lvlText w:val="•"/>
      <w:lvlJc w:val="left"/>
      <w:pPr>
        <w:ind w:left="4155" w:hanging="567"/>
      </w:pPr>
      <w:rPr>
        <w:rFonts w:hint="default"/>
        <w:lang w:val="it-IT" w:eastAsia="en-US" w:bidi="ar-SA"/>
      </w:rPr>
    </w:lvl>
    <w:lvl w:ilvl="5" w:tplc="D624DC5E">
      <w:numFmt w:val="bullet"/>
      <w:lvlText w:val="•"/>
      <w:lvlJc w:val="left"/>
      <w:pPr>
        <w:ind w:left="5139" w:hanging="567"/>
      </w:pPr>
      <w:rPr>
        <w:rFonts w:hint="default"/>
        <w:lang w:val="it-IT" w:eastAsia="en-US" w:bidi="ar-SA"/>
      </w:rPr>
    </w:lvl>
    <w:lvl w:ilvl="6" w:tplc="A5FA1922">
      <w:numFmt w:val="bullet"/>
      <w:lvlText w:val="•"/>
      <w:lvlJc w:val="left"/>
      <w:pPr>
        <w:ind w:left="6123" w:hanging="567"/>
      </w:pPr>
      <w:rPr>
        <w:rFonts w:hint="default"/>
        <w:lang w:val="it-IT" w:eastAsia="en-US" w:bidi="ar-SA"/>
      </w:rPr>
    </w:lvl>
    <w:lvl w:ilvl="7" w:tplc="9C02621C">
      <w:numFmt w:val="bullet"/>
      <w:lvlText w:val="•"/>
      <w:lvlJc w:val="left"/>
      <w:pPr>
        <w:ind w:left="7107" w:hanging="567"/>
      </w:pPr>
      <w:rPr>
        <w:rFonts w:hint="default"/>
        <w:lang w:val="it-IT" w:eastAsia="en-US" w:bidi="ar-SA"/>
      </w:rPr>
    </w:lvl>
    <w:lvl w:ilvl="8" w:tplc="309E978C">
      <w:numFmt w:val="bullet"/>
      <w:lvlText w:val="•"/>
      <w:lvlJc w:val="left"/>
      <w:pPr>
        <w:ind w:left="8091" w:hanging="567"/>
      </w:pPr>
      <w:rPr>
        <w:rFonts w:hint="default"/>
        <w:lang w:val="it-IT" w:eastAsia="en-US" w:bidi="ar-SA"/>
      </w:rPr>
    </w:lvl>
  </w:abstractNum>
  <w:abstractNum w:abstractNumId="5" w15:restartNumberingAfterBreak="0">
    <w:nsid w:val="34543E6C"/>
    <w:multiLevelType w:val="hybridMultilevel"/>
    <w:tmpl w:val="8BD29E9E"/>
    <w:lvl w:ilvl="0" w:tplc="FAD8D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D5082"/>
    <w:multiLevelType w:val="hybridMultilevel"/>
    <w:tmpl w:val="E6FE3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350CF9"/>
    <w:multiLevelType w:val="hybridMultilevel"/>
    <w:tmpl w:val="A2C4B0A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5AB656A"/>
    <w:multiLevelType w:val="hybridMultilevel"/>
    <w:tmpl w:val="380E04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D42266"/>
    <w:multiLevelType w:val="hybridMultilevel"/>
    <w:tmpl w:val="B94296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641EBB"/>
    <w:multiLevelType w:val="hybridMultilevel"/>
    <w:tmpl w:val="685AD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EE71D4"/>
    <w:multiLevelType w:val="hybridMultilevel"/>
    <w:tmpl w:val="D4985C0A"/>
    <w:lvl w:ilvl="0" w:tplc="0410000D">
      <w:start w:val="1"/>
      <w:numFmt w:val="bullet"/>
      <w:lvlText w:val=""/>
      <w:lvlJc w:val="left"/>
      <w:pPr>
        <w:ind w:left="1097" w:hanging="360"/>
      </w:pPr>
      <w:rPr>
        <w:rFonts w:ascii="Wingdings" w:hAnsi="Wingding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 w15:restartNumberingAfterBreak="0">
    <w:nsid w:val="526F3ADE"/>
    <w:multiLevelType w:val="hybridMultilevel"/>
    <w:tmpl w:val="EF60E1D0"/>
    <w:lvl w:ilvl="0" w:tplc="04100017">
      <w:start w:val="1"/>
      <w:numFmt w:val="lowerLetter"/>
      <w:lvlText w:val="%1)"/>
      <w:lvlJc w:val="left"/>
      <w:pPr>
        <w:ind w:left="4554" w:hanging="360"/>
      </w:pPr>
      <w:rPr>
        <w:rFonts w:hint="default"/>
      </w:rPr>
    </w:lvl>
    <w:lvl w:ilvl="1" w:tplc="04100003" w:tentative="1">
      <w:start w:val="1"/>
      <w:numFmt w:val="bullet"/>
      <w:lvlText w:val="o"/>
      <w:lvlJc w:val="left"/>
      <w:pPr>
        <w:ind w:left="5274" w:hanging="360"/>
      </w:pPr>
      <w:rPr>
        <w:rFonts w:ascii="Courier New" w:hAnsi="Courier New" w:cs="Courier New" w:hint="default"/>
      </w:rPr>
    </w:lvl>
    <w:lvl w:ilvl="2" w:tplc="04100005" w:tentative="1">
      <w:start w:val="1"/>
      <w:numFmt w:val="bullet"/>
      <w:lvlText w:val=""/>
      <w:lvlJc w:val="left"/>
      <w:pPr>
        <w:ind w:left="5994" w:hanging="360"/>
      </w:pPr>
      <w:rPr>
        <w:rFonts w:ascii="Wingdings" w:hAnsi="Wingdings" w:hint="default"/>
      </w:rPr>
    </w:lvl>
    <w:lvl w:ilvl="3" w:tplc="04100001" w:tentative="1">
      <w:start w:val="1"/>
      <w:numFmt w:val="bullet"/>
      <w:lvlText w:val=""/>
      <w:lvlJc w:val="left"/>
      <w:pPr>
        <w:ind w:left="6714" w:hanging="360"/>
      </w:pPr>
      <w:rPr>
        <w:rFonts w:ascii="Symbol" w:hAnsi="Symbol" w:hint="default"/>
      </w:rPr>
    </w:lvl>
    <w:lvl w:ilvl="4" w:tplc="04100003" w:tentative="1">
      <w:start w:val="1"/>
      <w:numFmt w:val="bullet"/>
      <w:lvlText w:val="o"/>
      <w:lvlJc w:val="left"/>
      <w:pPr>
        <w:ind w:left="7434" w:hanging="360"/>
      </w:pPr>
      <w:rPr>
        <w:rFonts w:ascii="Courier New" w:hAnsi="Courier New" w:cs="Courier New" w:hint="default"/>
      </w:rPr>
    </w:lvl>
    <w:lvl w:ilvl="5" w:tplc="04100005" w:tentative="1">
      <w:start w:val="1"/>
      <w:numFmt w:val="bullet"/>
      <w:lvlText w:val=""/>
      <w:lvlJc w:val="left"/>
      <w:pPr>
        <w:ind w:left="8154" w:hanging="360"/>
      </w:pPr>
      <w:rPr>
        <w:rFonts w:ascii="Wingdings" w:hAnsi="Wingdings" w:hint="default"/>
      </w:rPr>
    </w:lvl>
    <w:lvl w:ilvl="6" w:tplc="04100001" w:tentative="1">
      <w:start w:val="1"/>
      <w:numFmt w:val="bullet"/>
      <w:lvlText w:val=""/>
      <w:lvlJc w:val="left"/>
      <w:pPr>
        <w:ind w:left="8874" w:hanging="360"/>
      </w:pPr>
      <w:rPr>
        <w:rFonts w:ascii="Symbol" w:hAnsi="Symbol" w:hint="default"/>
      </w:rPr>
    </w:lvl>
    <w:lvl w:ilvl="7" w:tplc="04100003" w:tentative="1">
      <w:start w:val="1"/>
      <w:numFmt w:val="bullet"/>
      <w:lvlText w:val="o"/>
      <w:lvlJc w:val="left"/>
      <w:pPr>
        <w:ind w:left="9594" w:hanging="360"/>
      </w:pPr>
      <w:rPr>
        <w:rFonts w:ascii="Courier New" w:hAnsi="Courier New" w:cs="Courier New" w:hint="default"/>
      </w:rPr>
    </w:lvl>
    <w:lvl w:ilvl="8" w:tplc="04100005" w:tentative="1">
      <w:start w:val="1"/>
      <w:numFmt w:val="bullet"/>
      <w:lvlText w:val=""/>
      <w:lvlJc w:val="left"/>
      <w:pPr>
        <w:ind w:left="10314" w:hanging="360"/>
      </w:pPr>
      <w:rPr>
        <w:rFonts w:ascii="Wingdings" w:hAnsi="Wingdings" w:hint="default"/>
      </w:rPr>
    </w:lvl>
  </w:abstractNum>
  <w:abstractNum w:abstractNumId="13" w15:restartNumberingAfterBreak="0">
    <w:nsid w:val="56B518C9"/>
    <w:multiLevelType w:val="hybridMultilevel"/>
    <w:tmpl w:val="065A10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B679A"/>
    <w:multiLevelType w:val="hybridMultilevel"/>
    <w:tmpl w:val="98FEC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211EBA"/>
    <w:multiLevelType w:val="hybridMultilevel"/>
    <w:tmpl w:val="DEA4D44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844E93"/>
    <w:multiLevelType w:val="hybridMultilevel"/>
    <w:tmpl w:val="8C8AFA3C"/>
    <w:lvl w:ilvl="0" w:tplc="5B6A51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6"/>
  </w:num>
  <w:num w:numId="4">
    <w:abstractNumId w:val="12"/>
  </w:num>
  <w:num w:numId="5">
    <w:abstractNumId w:val="1"/>
  </w:num>
  <w:num w:numId="6">
    <w:abstractNumId w:val="0"/>
  </w:num>
  <w:num w:numId="7">
    <w:abstractNumId w:val="9"/>
  </w:num>
  <w:num w:numId="8">
    <w:abstractNumId w:val="10"/>
  </w:num>
  <w:num w:numId="9">
    <w:abstractNumId w:val="2"/>
  </w:num>
  <w:num w:numId="10">
    <w:abstractNumId w:val="4"/>
  </w:num>
  <w:num w:numId="11">
    <w:abstractNumId w:val="14"/>
  </w:num>
  <w:num w:numId="12">
    <w:abstractNumId w:val="11"/>
  </w:num>
  <w:num w:numId="13">
    <w:abstractNumId w:val="3"/>
  </w:num>
  <w:num w:numId="14">
    <w:abstractNumId w:val="7"/>
  </w:num>
  <w:num w:numId="15">
    <w:abstractNumId w:val="1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7F"/>
    <w:rsid w:val="00035E16"/>
    <w:rsid w:val="000518EB"/>
    <w:rsid w:val="00075FDA"/>
    <w:rsid w:val="00090FF6"/>
    <w:rsid w:val="000C5853"/>
    <w:rsid w:val="000E5C36"/>
    <w:rsid w:val="000F23B5"/>
    <w:rsid w:val="001613E4"/>
    <w:rsid w:val="00175A95"/>
    <w:rsid w:val="001A08C2"/>
    <w:rsid w:val="001A793A"/>
    <w:rsid w:val="001D6B5E"/>
    <w:rsid w:val="001E39D5"/>
    <w:rsid w:val="001E4C0E"/>
    <w:rsid w:val="001E63FC"/>
    <w:rsid w:val="00217079"/>
    <w:rsid w:val="00252676"/>
    <w:rsid w:val="00257B6C"/>
    <w:rsid w:val="0028463B"/>
    <w:rsid w:val="002A1129"/>
    <w:rsid w:val="002A419B"/>
    <w:rsid w:val="00307DFF"/>
    <w:rsid w:val="00357DA4"/>
    <w:rsid w:val="00395B18"/>
    <w:rsid w:val="00463390"/>
    <w:rsid w:val="00470AB2"/>
    <w:rsid w:val="00473CDE"/>
    <w:rsid w:val="004A0A55"/>
    <w:rsid w:val="004A6A95"/>
    <w:rsid w:val="004C0190"/>
    <w:rsid w:val="004D7684"/>
    <w:rsid w:val="004F277F"/>
    <w:rsid w:val="004F4539"/>
    <w:rsid w:val="00513C55"/>
    <w:rsid w:val="00516195"/>
    <w:rsid w:val="005224EC"/>
    <w:rsid w:val="00530C96"/>
    <w:rsid w:val="0054158E"/>
    <w:rsid w:val="00546568"/>
    <w:rsid w:val="00564AFB"/>
    <w:rsid w:val="005770FC"/>
    <w:rsid w:val="00580871"/>
    <w:rsid w:val="00592481"/>
    <w:rsid w:val="0059776F"/>
    <w:rsid w:val="005C192C"/>
    <w:rsid w:val="005C33E6"/>
    <w:rsid w:val="005E5ADA"/>
    <w:rsid w:val="00646B3A"/>
    <w:rsid w:val="00647E49"/>
    <w:rsid w:val="00651C62"/>
    <w:rsid w:val="00666AF8"/>
    <w:rsid w:val="00694307"/>
    <w:rsid w:val="006B6493"/>
    <w:rsid w:val="006F5E8F"/>
    <w:rsid w:val="007774AC"/>
    <w:rsid w:val="007A7DB9"/>
    <w:rsid w:val="007B1E48"/>
    <w:rsid w:val="007F662B"/>
    <w:rsid w:val="00812720"/>
    <w:rsid w:val="00830781"/>
    <w:rsid w:val="00832F1C"/>
    <w:rsid w:val="00841F7B"/>
    <w:rsid w:val="00876EC5"/>
    <w:rsid w:val="008A5D8D"/>
    <w:rsid w:val="008D13E0"/>
    <w:rsid w:val="00904C16"/>
    <w:rsid w:val="00926222"/>
    <w:rsid w:val="00936CF9"/>
    <w:rsid w:val="009421FF"/>
    <w:rsid w:val="00975E10"/>
    <w:rsid w:val="0097729F"/>
    <w:rsid w:val="009A091A"/>
    <w:rsid w:val="009A6A5F"/>
    <w:rsid w:val="009C0734"/>
    <w:rsid w:val="009F5E02"/>
    <w:rsid w:val="00A112CB"/>
    <w:rsid w:val="00A12066"/>
    <w:rsid w:val="00A15E22"/>
    <w:rsid w:val="00A264A7"/>
    <w:rsid w:val="00A550CE"/>
    <w:rsid w:val="00A63789"/>
    <w:rsid w:val="00A72AFD"/>
    <w:rsid w:val="00A97658"/>
    <w:rsid w:val="00AA7616"/>
    <w:rsid w:val="00AC75C4"/>
    <w:rsid w:val="00AE16AB"/>
    <w:rsid w:val="00B11204"/>
    <w:rsid w:val="00B2026A"/>
    <w:rsid w:val="00B749AB"/>
    <w:rsid w:val="00B8210B"/>
    <w:rsid w:val="00BA04BE"/>
    <w:rsid w:val="00BA0DA1"/>
    <w:rsid w:val="00BD03CF"/>
    <w:rsid w:val="00BE7556"/>
    <w:rsid w:val="00C1290A"/>
    <w:rsid w:val="00C13A54"/>
    <w:rsid w:val="00C3760E"/>
    <w:rsid w:val="00C56951"/>
    <w:rsid w:val="00D3053B"/>
    <w:rsid w:val="00D51041"/>
    <w:rsid w:val="00D93B2F"/>
    <w:rsid w:val="00DA0410"/>
    <w:rsid w:val="00DB44FC"/>
    <w:rsid w:val="00DD2D18"/>
    <w:rsid w:val="00DF0ADC"/>
    <w:rsid w:val="00E052A4"/>
    <w:rsid w:val="00E37677"/>
    <w:rsid w:val="00E67ACF"/>
    <w:rsid w:val="00E72957"/>
    <w:rsid w:val="00E77066"/>
    <w:rsid w:val="00E96046"/>
    <w:rsid w:val="00EF39D8"/>
    <w:rsid w:val="00F06757"/>
    <w:rsid w:val="00F1259B"/>
    <w:rsid w:val="00F22B9C"/>
    <w:rsid w:val="00F56646"/>
    <w:rsid w:val="00F70A3C"/>
    <w:rsid w:val="00FE28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5B85"/>
  <w15:docId w15:val="{9993D16D-D681-4019-87CA-38D8395A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7ACF"/>
  </w:style>
  <w:style w:type="paragraph" w:styleId="Titolo1">
    <w:name w:val="heading 1"/>
    <w:basedOn w:val="Normale"/>
    <w:next w:val="Normale"/>
    <w:link w:val="Titolo1Carattere"/>
    <w:uiPriority w:val="9"/>
    <w:qFormat/>
    <w:rsid w:val="00A15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0A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AB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4C0190"/>
    <w:pPr>
      <w:ind w:left="720"/>
      <w:contextualSpacing/>
    </w:pPr>
  </w:style>
  <w:style w:type="paragraph" w:styleId="NormaleWeb">
    <w:name w:val="Normal (Web)"/>
    <w:basedOn w:val="Normale"/>
    <w:uiPriority w:val="99"/>
    <w:semiHidden/>
    <w:unhideWhenUsed/>
    <w:rsid w:val="00FE289F"/>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A15E2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C13A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A54"/>
  </w:style>
  <w:style w:type="paragraph" w:styleId="Pidipagina">
    <w:name w:val="footer"/>
    <w:basedOn w:val="Normale"/>
    <w:link w:val="PidipaginaCarattere"/>
    <w:uiPriority w:val="99"/>
    <w:unhideWhenUsed/>
    <w:rsid w:val="00C13A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A54"/>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basedOn w:val="Carpredefinitoparagrafo"/>
    <w:link w:val="Paragrafoelenco"/>
    <w:uiPriority w:val="34"/>
    <w:rsid w:val="00592481"/>
  </w:style>
  <w:style w:type="paragraph" w:styleId="Corpotesto">
    <w:name w:val="Body Text"/>
    <w:basedOn w:val="Normale"/>
    <w:link w:val="CorpotestoCarattere"/>
    <w:uiPriority w:val="1"/>
    <w:qFormat/>
    <w:rsid w:val="004D7684"/>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D7684"/>
    <w:rPr>
      <w:rFonts w:ascii="Times New Roman" w:eastAsia="Times New Roman" w:hAnsi="Times New Roman" w:cs="Times New Roman"/>
    </w:rPr>
  </w:style>
  <w:style w:type="paragraph" w:customStyle="1" w:styleId="Titolo11">
    <w:name w:val="Titolo 11"/>
    <w:basedOn w:val="Normale"/>
    <w:uiPriority w:val="1"/>
    <w:qFormat/>
    <w:rsid w:val="004D7684"/>
    <w:pPr>
      <w:widowControl w:val="0"/>
      <w:autoSpaceDE w:val="0"/>
      <w:autoSpaceDN w:val="0"/>
      <w:spacing w:after="0" w:line="240" w:lineRule="auto"/>
      <w:outlineLvl w:val="1"/>
    </w:pPr>
    <w:rPr>
      <w:rFonts w:ascii="Times New Roman" w:eastAsia="Times New Roman" w:hAnsi="Times New Roman" w:cs="Times New Roman"/>
      <w:b/>
      <w:bCs/>
    </w:rPr>
  </w:style>
  <w:style w:type="paragraph" w:styleId="Testonotaapidipagina">
    <w:name w:val="footnote text"/>
    <w:basedOn w:val="Normale"/>
    <w:link w:val="TestonotaapidipaginaCarattere"/>
    <w:uiPriority w:val="99"/>
    <w:semiHidden/>
    <w:unhideWhenUsed/>
    <w:rsid w:val="002170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079"/>
    <w:rPr>
      <w:sz w:val="20"/>
      <w:szCs w:val="20"/>
    </w:rPr>
  </w:style>
  <w:style w:type="character" w:styleId="Rimandonotaapidipagina">
    <w:name w:val="footnote reference"/>
    <w:basedOn w:val="Carpredefinitoparagrafo"/>
    <w:uiPriority w:val="99"/>
    <w:semiHidden/>
    <w:unhideWhenUsed/>
    <w:rsid w:val="00217079"/>
    <w:rPr>
      <w:vertAlign w:val="superscript"/>
    </w:rPr>
  </w:style>
  <w:style w:type="character" w:styleId="Collegamentoipertestuale">
    <w:name w:val="Hyperlink"/>
    <w:basedOn w:val="Carpredefinitoparagrafo"/>
    <w:uiPriority w:val="99"/>
    <w:unhideWhenUsed/>
    <w:rsid w:val="00DA0410"/>
    <w:rPr>
      <w:color w:val="0000FF" w:themeColor="hyperlink"/>
      <w:u w:val="single"/>
    </w:rPr>
  </w:style>
  <w:style w:type="character" w:styleId="Menzionenonrisolta">
    <w:name w:val="Unresolved Mention"/>
    <w:basedOn w:val="Carpredefinitoparagrafo"/>
    <w:uiPriority w:val="99"/>
    <w:semiHidden/>
    <w:unhideWhenUsed/>
    <w:rsid w:val="00DA0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80FB-B89E-4CE7-8A1F-0BDCFB9B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1894</Words>
  <Characters>10796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Grio Caterina</dc:creator>
  <cp:lastModifiedBy>Presidente</cp:lastModifiedBy>
  <cp:revision>9</cp:revision>
  <cp:lastPrinted>2021-12-27T17:45:00Z</cp:lastPrinted>
  <dcterms:created xsi:type="dcterms:W3CDTF">2021-12-13T13:26:00Z</dcterms:created>
  <dcterms:modified xsi:type="dcterms:W3CDTF">2021-12-27T17:47:00Z</dcterms:modified>
</cp:coreProperties>
</file>